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6FDBD" w14:textId="77777777" w:rsidR="00117AF8" w:rsidRPr="00BB2973" w:rsidRDefault="00A86B42" w:rsidP="00420CF6">
      <w:pPr>
        <w:spacing w:after="0" w:line="240" w:lineRule="auto"/>
        <w:jc w:val="center"/>
        <w:rPr>
          <w:rFonts w:ascii="Arial" w:hAnsi="Arial" w:cs="Arial"/>
          <w:b/>
          <w:bCs/>
          <w:caps/>
          <w:sz w:val="20"/>
          <w:szCs w:val="20"/>
        </w:rPr>
      </w:pPr>
      <w:r w:rsidRPr="00BB2973">
        <w:rPr>
          <w:rFonts w:ascii="Arial" w:hAnsi="Arial" w:cs="Arial"/>
          <w:b/>
          <w:bCs/>
          <w:caps/>
          <w:sz w:val="20"/>
          <w:szCs w:val="20"/>
        </w:rPr>
        <w:t xml:space="preserve">Šiaulių </w:t>
      </w:r>
      <w:r w:rsidRPr="00BB2973">
        <w:rPr>
          <w:rFonts w:ascii="Arial" w:hAnsi="Arial" w:cs="Arial"/>
          <w:b/>
          <w:sz w:val="20"/>
          <w:szCs w:val="20"/>
        </w:rPr>
        <w:t xml:space="preserve">TRANSFORMATORIŲ PASTOTĖS </w:t>
      </w:r>
      <w:r w:rsidR="000A0655" w:rsidRPr="00BB2973">
        <w:rPr>
          <w:rFonts w:ascii="Arial" w:hAnsi="Arial" w:cs="Arial"/>
          <w:b/>
          <w:bCs/>
          <w:caps/>
          <w:sz w:val="20"/>
          <w:szCs w:val="20"/>
        </w:rPr>
        <w:t>Reguliuojančių transformatorių keitim</w:t>
      </w:r>
      <w:r w:rsidR="00420CF6" w:rsidRPr="00BB2973">
        <w:rPr>
          <w:rFonts w:ascii="Arial" w:hAnsi="Arial" w:cs="Arial"/>
          <w:b/>
          <w:bCs/>
          <w:caps/>
          <w:sz w:val="20"/>
          <w:szCs w:val="20"/>
        </w:rPr>
        <w:t>o</w:t>
      </w:r>
    </w:p>
    <w:p w14:paraId="35BED087" w14:textId="785501E7" w:rsidR="0041691B" w:rsidRPr="00BB2973" w:rsidRDefault="0041691B" w:rsidP="00420CF6">
      <w:pPr>
        <w:spacing w:after="0" w:line="240" w:lineRule="auto"/>
        <w:jc w:val="center"/>
        <w:rPr>
          <w:rFonts w:ascii="Arial" w:hAnsi="Arial" w:cs="Arial"/>
          <w:b/>
          <w:sz w:val="20"/>
          <w:szCs w:val="20"/>
        </w:rPr>
      </w:pPr>
      <w:r w:rsidRPr="00BB2973">
        <w:rPr>
          <w:rFonts w:ascii="Arial" w:hAnsi="Arial" w:cs="Arial"/>
          <w:b/>
          <w:sz w:val="20"/>
          <w:szCs w:val="20"/>
        </w:rPr>
        <w:t xml:space="preserve"> </w:t>
      </w:r>
      <w:r w:rsidR="005C38B7" w:rsidRPr="00BB2973">
        <w:rPr>
          <w:rFonts w:ascii="Arial" w:hAnsi="Arial" w:cs="Arial"/>
          <w:b/>
          <w:sz w:val="20"/>
          <w:szCs w:val="20"/>
        </w:rPr>
        <w:t>IR RAA ĮRANGOS KEITIMO DARBŲ</w:t>
      </w:r>
      <w:r w:rsidRPr="00BB2973">
        <w:rPr>
          <w:rFonts w:ascii="Arial" w:hAnsi="Arial" w:cs="Arial"/>
          <w:b/>
          <w:sz w:val="20"/>
          <w:szCs w:val="20"/>
        </w:rPr>
        <w:t xml:space="preserve"> </w:t>
      </w:r>
    </w:p>
    <w:p w14:paraId="62647261" w14:textId="2FE2FE8F" w:rsidR="00BF44AD" w:rsidRPr="00BB2973" w:rsidRDefault="00DC0374" w:rsidP="00D328C1">
      <w:pPr>
        <w:spacing w:after="0" w:line="240" w:lineRule="auto"/>
        <w:jc w:val="center"/>
        <w:rPr>
          <w:rFonts w:ascii="Arial" w:hAnsi="Arial" w:cs="Arial"/>
          <w:b/>
          <w:sz w:val="20"/>
          <w:szCs w:val="20"/>
        </w:rPr>
      </w:pPr>
      <w:r w:rsidRPr="00BB2973">
        <w:rPr>
          <w:rFonts w:ascii="Arial" w:hAnsi="Arial" w:cs="Arial"/>
          <w:b/>
          <w:sz w:val="20"/>
          <w:szCs w:val="20"/>
        </w:rPr>
        <w:t>TECHNINĖ SPECIFIKACIJA</w:t>
      </w:r>
    </w:p>
    <w:p w14:paraId="451F337F" w14:textId="77777777" w:rsidR="00AF68E3" w:rsidRPr="00BB2973" w:rsidRDefault="00AF68E3" w:rsidP="00D328C1">
      <w:pPr>
        <w:spacing w:after="0" w:line="240" w:lineRule="auto"/>
        <w:jc w:val="center"/>
        <w:rPr>
          <w:rFonts w:ascii="Arial" w:hAnsi="Arial" w:cs="Arial"/>
          <w:b/>
          <w:sz w:val="20"/>
          <w:szCs w:val="20"/>
        </w:rPr>
      </w:pPr>
    </w:p>
    <w:p w14:paraId="4284F098" w14:textId="77777777" w:rsidR="00BF44AD" w:rsidRPr="00BB2973" w:rsidRDefault="00BF44AD" w:rsidP="00D328C1">
      <w:pPr>
        <w:spacing w:after="0" w:line="240" w:lineRule="auto"/>
        <w:jc w:val="center"/>
        <w:rPr>
          <w:rFonts w:ascii="Arial" w:hAnsi="Arial" w:cs="Arial"/>
          <w:b/>
          <w:sz w:val="20"/>
          <w:szCs w:val="20"/>
        </w:rPr>
      </w:pPr>
    </w:p>
    <w:p w14:paraId="2FCD65C1" w14:textId="689F1608" w:rsidR="00BF44AD" w:rsidRPr="00BB2973" w:rsidRDefault="00137951" w:rsidP="001747A1">
      <w:pPr>
        <w:pStyle w:val="ListParagraph"/>
        <w:numPr>
          <w:ilvl w:val="0"/>
          <w:numId w:val="1"/>
        </w:numPr>
        <w:tabs>
          <w:tab w:val="left" w:pos="426"/>
        </w:tabs>
        <w:spacing w:after="0" w:line="240" w:lineRule="auto"/>
        <w:ind w:left="142" w:hanging="142"/>
        <w:jc w:val="both"/>
        <w:rPr>
          <w:rFonts w:ascii="Arial" w:hAnsi="Arial" w:cs="Arial"/>
          <w:sz w:val="20"/>
          <w:szCs w:val="20"/>
        </w:rPr>
      </w:pPr>
      <w:r w:rsidRPr="00BB2973">
        <w:rPr>
          <w:rFonts w:ascii="Arial" w:hAnsi="Arial" w:cs="Arial"/>
          <w:b/>
          <w:sz w:val="20"/>
          <w:szCs w:val="20"/>
        </w:rPr>
        <w:t>O</w:t>
      </w:r>
      <w:r w:rsidR="00BF44AD" w:rsidRPr="00BB2973">
        <w:rPr>
          <w:rFonts w:ascii="Arial" w:hAnsi="Arial" w:cs="Arial"/>
          <w:b/>
          <w:sz w:val="20"/>
          <w:szCs w:val="20"/>
        </w:rPr>
        <w:t>bjektas</w:t>
      </w:r>
      <w:r w:rsidR="00CD41E0" w:rsidRPr="00BB2973">
        <w:rPr>
          <w:rFonts w:ascii="Arial" w:hAnsi="Arial" w:cs="Arial"/>
          <w:b/>
          <w:sz w:val="20"/>
          <w:szCs w:val="20"/>
        </w:rPr>
        <w:t>:</w:t>
      </w:r>
      <w:r w:rsidR="00BF44AD" w:rsidRPr="00BB2973">
        <w:rPr>
          <w:rFonts w:ascii="Arial" w:hAnsi="Arial" w:cs="Arial"/>
          <w:b/>
          <w:sz w:val="20"/>
          <w:szCs w:val="20"/>
        </w:rPr>
        <w:t xml:space="preserve"> </w:t>
      </w:r>
      <w:bookmarkStart w:id="0" w:name="OLE_LINK1"/>
      <w:bookmarkStart w:id="1" w:name="OLE_LINK2"/>
      <w:r w:rsidR="006F4AE6" w:rsidRPr="00BB2973">
        <w:rPr>
          <w:rFonts w:ascii="Arial" w:hAnsi="Arial" w:cs="Arial"/>
          <w:sz w:val="20"/>
          <w:szCs w:val="20"/>
        </w:rPr>
        <w:t>330/110/10</w:t>
      </w:r>
      <w:r w:rsidR="00BF44AD" w:rsidRPr="00BB2973">
        <w:rPr>
          <w:rFonts w:ascii="Arial" w:hAnsi="Arial" w:cs="Arial"/>
          <w:sz w:val="20"/>
          <w:szCs w:val="20"/>
        </w:rPr>
        <w:t xml:space="preserve"> kV </w:t>
      </w:r>
      <w:r w:rsidR="004865D1" w:rsidRPr="00BB2973">
        <w:rPr>
          <w:rFonts w:ascii="Arial" w:hAnsi="Arial" w:cs="Arial"/>
          <w:sz w:val="20"/>
          <w:szCs w:val="20"/>
        </w:rPr>
        <w:t xml:space="preserve">Šiaulių </w:t>
      </w:r>
      <w:r w:rsidR="00BF44AD" w:rsidRPr="00BB2973">
        <w:rPr>
          <w:rFonts w:ascii="Arial" w:hAnsi="Arial" w:cs="Arial"/>
          <w:sz w:val="20"/>
          <w:szCs w:val="20"/>
        </w:rPr>
        <w:t xml:space="preserve">TP </w:t>
      </w:r>
      <w:r w:rsidR="00FC446C" w:rsidRPr="00BB2973">
        <w:rPr>
          <w:rFonts w:ascii="Arial" w:hAnsi="Arial" w:cs="Arial"/>
          <w:sz w:val="20"/>
          <w:szCs w:val="20"/>
        </w:rPr>
        <w:t>reguliuojančių</w:t>
      </w:r>
      <w:r w:rsidR="00021D2B" w:rsidRPr="00BB2973">
        <w:rPr>
          <w:rFonts w:ascii="Arial" w:hAnsi="Arial" w:cs="Arial"/>
          <w:sz w:val="20"/>
          <w:szCs w:val="20"/>
        </w:rPr>
        <w:t xml:space="preserve"> transformatorių</w:t>
      </w:r>
      <w:r w:rsidR="00BF44AD" w:rsidRPr="00BB2973">
        <w:rPr>
          <w:rFonts w:ascii="Arial" w:hAnsi="Arial" w:cs="Arial"/>
          <w:sz w:val="20"/>
          <w:szCs w:val="20"/>
        </w:rPr>
        <w:t xml:space="preserve"> </w:t>
      </w:r>
      <w:bookmarkEnd w:id="0"/>
      <w:bookmarkEnd w:id="1"/>
      <w:r w:rsidR="001B3788" w:rsidRPr="00BB2973">
        <w:rPr>
          <w:rFonts w:ascii="Arial" w:hAnsi="Arial" w:cs="Arial"/>
          <w:sz w:val="20"/>
          <w:szCs w:val="20"/>
        </w:rPr>
        <w:t xml:space="preserve">(toliau – </w:t>
      </w:r>
      <w:r w:rsidR="00021D2B" w:rsidRPr="00BB2973">
        <w:rPr>
          <w:rFonts w:ascii="Arial" w:hAnsi="Arial" w:cs="Arial"/>
          <w:sz w:val="20"/>
          <w:szCs w:val="20"/>
        </w:rPr>
        <w:t>RT</w:t>
      </w:r>
      <w:r w:rsidR="001B3788" w:rsidRPr="00BB2973">
        <w:rPr>
          <w:rFonts w:ascii="Arial" w:hAnsi="Arial" w:cs="Arial"/>
          <w:sz w:val="20"/>
          <w:szCs w:val="20"/>
        </w:rPr>
        <w:t xml:space="preserve">) </w:t>
      </w:r>
      <w:r w:rsidR="005C38B7" w:rsidRPr="00BB2973">
        <w:rPr>
          <w:rFonts w:ascii="Arial" w:hAnsi="Arial" w:cs="Arial"/>
          <w:sz w:val="20"/>
          <w:szCs w:val="20"/>
        </w:rPr>
        <w:t xml:space="preserve">ir </w:t>
      </w:r>
      <w:r w:rsidR="00E41A1B" w:rsidRPr="00BB2973">
        <w:rPr>
          <w:rFonts w:ascii="Arial" w:hAnsi="Arial" w:cs="Arial"/>
          <w:sz w:val="20"/>
          <w:szCs w:val="20"/>
        </w:rPr>
        <w:t xml:space="preserve">jų </w:t>
      </w:r>
      <w:r w:rsidR="005C38B7" w:rsidRPr="00BB2973">
        <w:rPr>
          <w:rFonts w:ascii="Arial" w:hAnsi="Arial" w:cs="Arial"/>
          <w:sz w:val="20"/>
          <w:szCs w:val="20"/>
        </w:rPr>
        <w:t>RAA įrangos keitimo darbai</w:t>
      </w:r>
      <w:r w:rsidR="001B3788" w:rsidRPr="00BB2973">
        <w:rPr>
          <w:rFonts w:ascii="Arial" w:hAnsi="Arial" w:cs="Arial"/>
          <w:sz w:val="20"/>
          <w:szCs w:val="20"/>
        </w:rPr>
        <w:t xml:space="preserve"> (toliau</w:t>
      </w:r>
      <w:r w:rsidR="00691964" w:rsidRPr="00BB2973">
        <w:rPr>
          <w:rFonts w:ascii="Arial" w:hAnsi="Arial" w:cs="Arial"/>
          <w:sz w:val="20"/>
          <w:szCs w:val="20"/>
        </w:rPr>
        <w:t xml:space="preserve"> – </w:t>
      </w:r>
      <w:r w:rsidR="005C38B7" w:rsidRPr="00BB2973">
        <w:rPr>
          <w:rFonts w:ascii="Arial" w:hAnsi="Arial" w:cs="Arial"/>
          <w:sz w:val="20"/>
          <w:szCs w:val="20"/>
        </w:rPr>
        <w:t>D</w:t>
      </w:r>
      <w:r w:rsidR="00323695" w:rsidRPr="00BB2973">
        <w:rPr>
          <w:rFonts w:ascii="Arial" w:hAnsi="Arial" w:cs="Arial"/>
          <w:sz w:val="20"/>
          <w:szCs w:val="20"/>
        </w:rPr>
        <w:t>arbai</w:t>
      </w:r>
      <w:r w:rsidR="001B3788" w:rsidRPr="00BB2973">
        <w:rPr>
          <w:rFonts w:ascii="Arial" w:hAnsi="Arial" w:cs="Arial"/>
          <w:sz w:val="20"/>
          <w:szCs w:val="20"/>
        </w:rPr>
        <w:t>)</w:t>
      </w:r>
      <w:r w:rsidR="006F4AE6" w:rsidRPr="00BB2973">
        <w:rPr>
          <w:rFonts w:ascii="Arial" w:hAnsi="Arial" w:cs="Arial"/>
          <w:sz w:val="20"/>
          <w:szCs w:val="20"/>
        </w:rPr>
        <w:t>.</w:t>
      </w:r>
    </w:p>
    <w:p w14:paraId="5A417EE9" w14:textId="489FA790" w:rsidR="00B10EF9" w:rsidRPr="00BB2973" w:rsidRDefault="00323695" w:rsidP="001747A1">
      <w:pPr>
        <w:pStyle w:val="ListParagraph"/>
        <w:numPr>
          <w:ilvl w:val="0"/>
          <w:numId w:val="1"/>
        </w:numPr>
        <w:tabs>
          <w:tab w:val="left" w:pos="426"/>
        </w:tabs>
        <w:spacing w:after="0" w:line="240" w:lineRule="auto"/>
        <w:ind w:hanging="786"/>
        <w:jc w:val="both"/>
        <w:rPr>
          <w:rFonts w:ascii="Arial" w:hAnsi="Arial" w:cs="Arial"/>
          <w:sz w:val="20"/>
          <w:szCs w:val="20"/>
        </w:rPr>
      </w:pPr>
      <w:r w:rsidRPr="00BB2973">
        <w:rPr>
          <w:rFonts w:ascii="Arial" w:hAnsi="Arial" w:cs="Arial"/>
          <w:b/>
          <w:sz w:val="20"/>
          <w:szCs w:val="20"/>
        </w:rPr>
        <w:t>Darbų atlikimo</w:t>
      </w:r>
      <w:r w:rsidR="00B10EF9" w:rsidRPr="00BB2973">
        <w:rPr>
          <w:rFonts w:ascii="Arial" w:hAnsi="Arial" w:cs="Arial"/>
          <w:b/>
          <w:sz w:val="20"/>
          <w:szCs w:val="20"/>
        </w:rPr>
        <w:t xml:space="preserve"> vieta:</w:t>
      </w:r>
      <w:r w:rsidR="00B10EF9" w:rsidRPr="00BB2973">
        <w:rPr>
          <w:rFonts w:ascii="Arial" w:hAnsi="Arial" w:cs="Arial"/>
          <w:sz w:val="20"/>
          <w:szCs w:val="20"/>
        </w:rPr>
        <w:t xml:space="preserve"> </w:t>
      </w:r>
      <w:r w:rsidR="00FB021E" w:rsidRPr="00BB2973">
        <w:rPr>
          <w:rFonts w:ascii="Arial" w:hAnsi="Arial" w:cs="Arial"/>
          <w:sz w:val="20"/>
          <w:szCs w:val="20"/>
        </w:rPr>
        <w:t xml:space="preserve">330/110/10 kV </w:t>
      </w:r>
      <w:r w:rsidR="006864EC" w:rsidRPr="00BB2973">
        <w:rPr>
          <w:rFonts w:ascii="Arial" w:hAnsi="Arial" w:cs="Arial"/>
          <w:sz w:val="20"/>
          <w:szCs w:val="20"/>
        </w:rPr>
        <w:t>Šiaulių</w:t>
      </w:r>
      <w:r w:rsidR="00FB021E" w:rsidRPr="00BB2973">
        <w:rPr>
          <w:rFonts w:ascii="Arial" w:hAnsi="Arial" w:cs="Arial"/>
          <w:sz w:val="20"/>
          <w:szCs w:val="20"/>
        </w:rPr>
        <w:t xml:space="preserve"> transformatorių pastotė. Adresas:</w:t>
      </w:r>
      <w:r w:rsidR="00704481" w:rsidRPr="00BB2973">
        <w:rPr>
          <w:rFonts w:ascii="Arial" w:hAnsi="Arial" w:cs="Arial"/>
          <w:sz w:val="20"/>
          <w:szCs w:val="20"/>
        </w:rPr>
        <w:t xml:space="preserve"> </w:t>
      </w:r>
      <w:r w:rsidR="002D7AD2" w:rsidRPr="00BB2973">
        <w:rPr>
          <w:rFonts w:ascii="Arial" w:hAnsi="Arial" w:cs="Arial"/>
          <w:sz w:val="20"/>
          <w:szCs w:val="20"/>
        </w:rPr>
        <w:t>Šiaulių m. sav.</w:t>
      </w:r>
      <w:r w:rsidR="00704481" w:rsidRPr="00BB2973">
        <w:rPr>
          <w:rFonts w:ascii="Arial" w:hAnsi="Arial" w:cs="Arial"/>
          <w:sz w:val="20"/>
          <w:szCs w:val="20"/>
        </w:rPr>
        <w:t>,</w:t>
      </w:r>
      <w:r w:rsidR="00813C0D" w:rsidRPr="00BB2973">
        <w:rPr>
          <w:rFonts w:ascii="Arial" w:hAnsi="Arial" w:cs="Arial"/>
          <w:sz w:val="20"/>
          <w:szCs w:val="20"/>
        </w:rPr>
        <w:t xml:space="preserve"> </w:t>
      </w:r>
      <w:r w:rsidR="00704481" w:rsidRPr="00BB2973">
        <w:rPr>
          <w:rFonts w:ascii="Arial" w:hAnsi="Arial" w:cs="Arial"/>
          <w:sz w:val="20"/>
          <w:szCs w:val="20"/>
        </w:rPr>
        <w:t>Šiauliai,</w:t>
      </w:r>
      <w:r w:rsidR="00FB021E" w:rsidRPr="00BB2973">
        <w:rPr>
          <w:rFonts w:ascii="Arial" w:hAnsi="Arial" w:cs="Arial"/>
          <w:sz w:val="20"/>
          <w:szCs w:val="20"/>
        </w:rPr>
        <w:t xml:space="preserve"> </w:t>
      </w:r>
      <w:r w:rsidR="00AB5716" w:rsidRPr="00BB2973">
        <w:rPr>
          <w:rFonts w:ascii="Arial" w:hAnsi="Arial" w:cs="Arial"/>
          <w:sz w:val="20"/>
          <w:szCs w:val="20"/>
        </w:rPr>
        <w:t>Pramonės g. 2E</w:t>
      </w:r>
      <w:r w:rsidR="00FB021E" w:rsidRPr="00BB2973">
        <w:rPr>
          <w:rFonts w:ascii="Arial" w:hAnsi="Arial" w:cs="Arial"/>
          <w:sz w:val="20"/>
          <w:szCs w:val="20"/>
        </w:rPr>
        <w:t xml:space="preserve">. </w:t>
      </w:r>
    </w:p>
    <w:p w14:paraId="37634043" w14:textId="681940EF" w:rsidR="00DE2F94" w:rsidRPr="00BB2973" w:rsidRDefault="00323695"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Darbų</w:t>
      </w:r>
      <w:r w:rsidR="006F6347" w:rsidRPr="00BB2973">
        <w:rPr>
          <w:rFonts w:ascii="Arial" w:hAnsi="Arial" w:cs="Arial"/>
          <w:b/>
          <w:sz w:val="20"/>
          <w:szCs w:val="20"/>
        </w:rPr>
        <w:t xml:space="preserve"> apimtys:</w:t>
      </w:r>
    </w:p>
    <w:p w14:paraId="68804241" w14:textId="15AA3E28" w:rsidR="00A212FD" w:rsidRPr="00BB2973" w:rsidRDefault="1B839057"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 xml:space="preserve">Tiekėjas </w:t>
      </w:r>
      <w:r w:rsidR="00C66B93" w:rsidRPr="00BB2973">
        <w:rPr>
          <w:rFonts w:ascii="Arial" w:hAnsi="Arial" w:cs="Arial"/>
          <w:sz w:val="20"/>
          <w:szCs w:val="20"/>
        </w:rPr>
        <w:t>turi</w:t>
      </w:r>
      <w:r w:rsidR="5A56EE57" w:rsidRPr="00BB2973">
        <w:rPr>
          <w:rFonts w:ascii="Arial" w:hAnsi="Arial" w:cs="Arial"/>
          <w:sz w:val="20"/>
          <w:szCs w:val="20"/>
        </w:rPr>
        <w:t xml:space="preserve"> </w:t>
      </w:r>
      <w:r w:rsidR="64F22479" w:rsidRPr="00BB2973">
        <w:rPr>
          <w:rFonts w:ascii="Arial" w:hAnsi="Arial" w:cs="Arial"/>
          <w:sz w:val="20"/>
          <w:szCs w:val="20"/>
        </w:rPr>
        <w:t>parengti</w:t>
      </w:r>
      <w:r w:rsidR="23C09CDE" w:rsidRPr="00BB2973">
        <w:rPr>
          <w:rFonts w:ascii="Arial" w:hAnsi="Arial" w:cs="Arial"/>
          <w:sz w:val="20"/>
          <w:szCs w:val="20"/>
        </w:rPr>
        <w:t xml:space="preserve"> </w:t>
      </w:r>
      <w:r w:rsidR="00C5652A" w:rsidRPr="00BB2973">
        <w:rPr>
          <w:rFonts w:ascii="Arial" w:hAnsi="Arial" w:cs="Arial"/>
          <w:sz w:val="20"/>
          <w:szCs w:val="20"/>
        </w:rPr>
        <w:t xml:space="preserve">Šiaulių TP </w:t>
      </w:r>
      <w:r w:rsidR="23C09CDE" w:rsidRPr="00BB2973">
        <w:rPr>
          <w:rFonts w:ascii="Arial" w:hAnsi="Arial" w:cs="Arial"/>
          <w:sz w:val="20"/>
          <w:szCs w:val="20"/>
        </w:rPr>
        <w:t>reguliuojančių transformatorių ir RAA įrangos</w:t>
      </w:r>
      <w:r w:rsidR="00C5652A" w:rsidRPr="00BB2973">
        <w:rPr>
          <w:rFonts w:ascii="Arial" w:hAnsi="Arial" w:cs="Arial"/>
          <w:sz w:val="20"/>
          <w:szCs w:val="20"/>
        </w:rPr>
        <w:t>, susijusios su RT,</w:t>
      </w:r>
      <w:r w:rsidR="23C09CDE" w:rsidRPr="00BB2973">
        <w:rPr>
          <w:rFonts w:ascii="Arial" w:hAnsi="Arial" w:cs="Arial"/>
          <w:sz w:val="20"/>
          <w:szCs w:val="20"/>
        </w:rPr>
        <w:t xml:space="preserve"> keitimo technin</w:t>
      </w:r>
      <w:r w:rsidR="3441FE9B" w:rsidRPr="00BB2973">
        <w:rPr>
          <w:rFonts w:ascii="Arial" w:hAnsi="Arial" w:cs="Arial"/>
          <w:sz w:val="20"/>
          <w:szCs w:val="20"/>
        </w:rPr>
        <w:t>į</w:t>
      </w:r>
      <w:r w:rsidR="23C09CDE" w:rsidRPr="00BB2973">
        <w:rPr>
          <w:rFonts w:ascii="Arial" w:hAnsi="Arial" w:cs="Arial"/>
          <w:sz w:val="20"/>
          <w:szCs w:val="20"/>
        </w:rPr>
        <w:t xml:space="preserve"> darbo p</w:t>
      </w:r>
      <w:r w:rsidR="4239D215" w:rsidRPr="00BB2973">
        <w:rPr>
          <w:rFonts w:ascii="Arial" w:hAnsi="Arial" w:cs="Arial"/>
          <w:sz w:val="20"/>
          <w:szCs w:val="20"/>
        </w:rPr>
        <w:t>r</w:t>
      </w:r>
      <w:r w:rsidR="23C09CDE" w:rsidRPr="00BB2973">
        <w:rPr>
          <w:rFonts w:ascii="Arial" w:hAnsi="Arial" w:cs="Arial"/>
          <w:sz w:val="20"/>
          <w:szCs w:val="20"/>
        </w:rPr>
        <w:t>ojekt</w:t>
      </w:r>
      <w:r w:rsidR="3441FE9B" w:rsidRPr="00BB2973">
        <w:rPr>
          <w:rFonts w:ascii="Arial" w:hAnsi="Arial" w:cs="Arial"/>
          <w:sz w:val="20"/>
          <w:szCs w:val="20"/>
        </w:rPr>
        <w:t>ą</w:t>
      </w:r>
      <w:r w:rsidR="27E5C1CC" w:rsidRPr="00BB2973">
        <w:rPr>
          <w:rFonts w:ascii="Arial" w:hAnsi="Arial" w:cs="Arial"/>
          <w:sz w:val="20"/>
          <w:szCs w:val="20"/>
        </w:rPr>
        <w:t xml:space="preserve"> ir pagal </w:t>
      </w:r>
      <w:r w:rsidR="00835EFB" w:rsidRPr="00BB2973">
        <w:rPr>
          <w:rFonts w:ascii="Arial" w:hAnsi="Arial" w:cs="Arial"/>
          <w:sz w:val="20"/>
          <w:szCs w:val="20"/>
        </w:rPr>
        <w:t xml:space="preserve">jį </w:t>
      </w:r>
      <w:r w:rsidR="00230A55" w:rsidRPr="00BB2973">
        <w:rPr>
          <w:rFonts w:ascii="Arial" w:hAnsi="Arial" w:cs="Arial"/>
          <w:sz w:val="20"/>
          <w:szCs w:val="20"/>
        </w:rPr>
        <w:t xml:space="preserve">Tiekėjas turės atlikti </w:t>
      </w:r>
      <w:r w:rsidR="27E5C1CC" w:rsidRPr="00BB2973">
        <w:rPr>
          <w:rFonts w:ascii="Arial" w:hAnsi="Arial" w:cs="Arial"/>
          <w:sz w:val="20"/>
          <w:szCs w:val="20"/>
        </w:rPr>
        <w:t xml:space="preserve"> keiti</w:t>
      </w:r>
      <w:r w:rsidR="2D953F1B" w:rsidRPr="00BB2973">
        <w:rPr>
          <w:rFonts w:ascii="Arial" w:hAnsi="Arial" w:cs="Arial"/>
          <w:sz w:val="20"/>
          <w:szCs w:val="20"/>
        </w:rPr>
        <w:t>mo darbus</w:t>
      </w:r>
      <w:r w:rsidR="00F13C42" w:rsidRPr="00BB2973">
        <w:rPr>
          <w:rFonts w:ascii="Arial" w:hAnsi="Arial" w:cs="Arial"/>
          <w:sz w:val="20"/>
          <w:szCs w:val="20"/>
        </w:rPr>
        <w:t>,</w:t>
      </w:r>
      <w:r w:rsidR="062364E6" w:rsidRPr="00BB2973">
        <w:rPr>
          <w:rFonts w:ascii="Arial" w:hAnsi="Arial" w:cs="Arial"/>
          <w:sz w:val="20"/>
          <w:szCs w:val="20"/>
        </w:rPr>
        <w:t xml:space="preserve"> </w:t>
      </w:r>
      <w:r w:rsidR="44382DD6" w:rsidRPr="00BB2973">
        <w:rPr>
          <w:rFonts w:ascii="Arial" w:hAnsi="Arial" w:cs="Arial"/>
          <w:sz w:val="20"/>
          <w:szCs w:val="20"/>
        </w:rPr>
        <w:t xml:space="preserve">matavimus, bandymus ir </w:t>
      </w:r>
      <w:r w:rsidR="062364E6" w:rsidRPr="00BB2973">
        <w:rPr>
          <w:rFonts w:ascii="Arial" w:hAnsi="Arial" w:cs="Arial"/>
          <w:sz w:val="20"/>
          <w:szCs w:val="20"/>
        </w:rPr>
        <w:t xml:space="preserve">kitus </w:t>
      </w:r>
      <w:r w:rsidR="2CAB4481" w:rsidRPr="00BB2973">
        <w:rPr>
          <w:rFonts w:ascii="Arial" w:hAnsi="Arial" w:cs="Arial"/>
          <w:sz w:val="20"/>
          <w:szCs w:val="20"/>
        </w:rPr>
        <w:t xml:space="preserve">su </w:t>
      </w:r>
      <w:r w:rsidR="00CF3F6A" w:rsidRPr="00BB2973">
        <w:rPr>
          <w:rFonts w:ascii="Arial" w:hAnsi="Arial" w:cs="Arial"/>
          <w:sz w:val="20"/>
          <w:szCs w:val="20"/>
        </w:rPr>
        <w:t xml:space="preserve">RT </w:t>
      </w:r>
      <w:r w:rsidR="2CAB4481" w:rsidRPr="00BB2973">
        <w:rPr>
          <w:rFonts w:ascii="Arial" w:hAnsi="Arial" w:cs="Arial"/>
          <w:sz w:val="20"/>
          <w:szCs w:val="20"/>
        </w:rPr>
        <w:t>k</w:t>
      </w:r>
      <w:r w:rsidR="33B83AB3" w:rsidRPr="00BB2973">
        <w:rPr>
          <w:rFonts w:ascii="Arial" w:hAnsi="Arial" w:cs="Arial"/>
          <w:sz w:val="20"/>
          <w:szCs w:val="20"/>
        </w:rPr>
        <w:t xml:space="preserve">eitimu </w:t>
      </w:r>
      <w:r w:rsidR="00CF3F6A" w:rsidRPr="00BB2973">
        <w:rPr>
          <w:rFonts w:ascii="Arial" w:hAnsi="Arial" w:cs="Arial"/>
          <w:sz w:val="20"/>
          <w:szCs w:val="20"/>
        </w:rPr>
        <w:t xml:space="preserve">susijusius </w:t>
      </w:r>
      <w:r w:rsidR="5B997300" w:rsidRPr="00BB2973">
        <w:rPr>
          <w:rFonts w:ascii="Arial" w:hAnsi="Arial" w:cs="Arial"/>
          <w:sz w:val="20"/>
          <w:szCs w:val="20"/>
        </w:rPr>
        <w:t>darbus</w:t>
      </w:r>
      <w:r w:rsidR="5A56EE57" w:rsidRPr="00BB2973">
        <w:rPr>
          <w:rFonts w:ascii="Arial" w:hAnsi="Arial" w:cs="Arial"/>
          <w:sz w:val="20"/>
          <w:szCs w:val="20"/>
        </w:rPr>
        <w:t>.</w:t>
      </w:r>
      <w:r w:rsidR="631A0EDD" w:rsidRPr="00BB2973">
        <w:rPr>
          <w:rFonts w:ascii="Arial" w:hAnsi="Arial" w:cs="Arial"/>
          <w:sz w:val="20"/>
          <w:szCs w:val="20"/>
        </w:rPr>
        <w:t xml:space="preserve"> </w:t>
      </w:r>
    </w:p>
    <w:p w14:paraId="2D569EBF" w14:textId="355C83AA" w:rsidR="004616EA" w:rsidRPr="00BB2973" w:rsidRDefault="008A347A"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Tiekėjo</w:t>
      </w:r>
      <w:r w:rsidRPr="00BB2973" w:rsidDel="008A347A">
        <w:rPr>
          <w:rFonts w:ascii="Arial" w:hAnsi="Arial" w:cs="Arial"/>
          <w:sz w:val="20"/>
          <w:szCs w:val="20"/>
        </w:rPr>
        <w:t xml:space="preserve"> </w:t>
      </w:r>
      <w:r w:rsidRPr="00BB2973">
        <w:rPr>
          <w:rFonts w:ascii="Arial" w:hAnsi="Arial" w:cs="Arial"/>
          <w:sz w:val="20"/>
          <w:szCs w:val="20"/>
        </w:rPr>
        <w:t>d</w:t>
      </w:r>
      <w:r w:rsidR="65F50B1B" w:rsidRPr="00BB2973">
        <w:rPr>
          <w:rFonts w:ascii="Arial" w:hAnsi="Arial" w:cs="Arial"/>
          <w:sz w:val="20"/>
          <w:szCs w:val="20"/>
        </w:rPr>
        <w:t>arbų</w:t>
      </w:r>
      <w:r w:rsidR="001357C0" w:rsidRPr="00BB2973">
        <w:rPr>
          <w:rFonts w:ascii="Arial" w:hAnsi="Arial" w:cs="Arial"/>
          <w:sz w:val="20"/>
          <w:szCs w:val="20"/>
        </w:rPr>
        <w:t xml:space="preserve"> </w:t>
      </w:r>
      <w:r w:rsidR="00177762" w:rsidRPr="00BB2973">
        <w:rPr>
          <w:rFonts w:ascii="Arial" w:hAnsi="Arial" w:cs="Arial"/>
          <w:sz w:val="20"/>
          <w:szCs w:val="20"/>
        </w:rPr>
        <w:t>kieki</w:t>
      </w:r>
      <w:r w:rsidR="0032237C" w:rsidRPr="00BB2973">
        <w:rPr>
          <w:rFonts w:ascii="Arial" w:hAnsi="Arial" w:cs="Arial"/>
          <w:sz w:val="20"/>
          <w:szCs w:val="20"/>
        </w:rPr>
        <w:t xml:space="preserve">ų </w:t>
      </w:r>
      <w:r w:rsidRPr="00BB2973">
        <w:rPr>
          <w:rFonts w:ascii="Arial" w:hAnsi="Arial" w:cs="Arial"/>
          <w:sz w:val="20"/>
          <w:szCs w:val="20"/>
        </w:rPr>
        <w:t>įsipareig</w:t>
      </w:r>
      <w:r w:rsidR="00774085" w:rsidRPr="00BB2973">
        <w:rPr>
          <w:rFonts w:ascii="Arial" w:hAnsi="Arial" w:cs="Arial"/>
          <w:sz w:val="20"/>
          <w:szCs w:val="20"/>
        </w:rPr>
        <w:t>o</w:t>
      </w:r>
      <w:r w:rsidRPr="00BB2973">
        <w:rPr>
          <w:rFonts w:ascii="Arial" w:hAnsi="Arial" w:cs="Arial"/>
          <w:sz w:val="20"/>
          <w:szCs w:val="20"/>
        </w:rPr>
        <w:t>jimai</w:t>
      </w:r>
      <w:r w:rsidR="00774085" w:rsidRPr="00BB2973">
        <w:rPr>
          <w:rFonts w:ascii="Arial" w:hAnsi="Arial" w:cs="Arial"/>
          <w:sz w:val="20"/>
          <w:szCs w:val="20"/>
        </w:rPr>
        <w:t xml:space="preserve"> </w:t>
      </w:r>
      <w:r w:rsidR="00177762" w:rsidRPr="00BB2973">
        <w:rPr>
          <w:rFonts w:ascii="Arial" w:hAnsi="Arial" w:cs="Arial"/>
          <w:sz w:val="20"/>
          <w:szCs w:val="20"/>
        </w:rPr>
        <w:t xml:space="preserve">turi </w:t>
      </w:r>
      <w:r w:rsidR="0FA0716C" w:rsidRPr="00BB2973">
        <w:rPr>
          <w:rFonts w:ascii="Arial" w:hAnsi="Arial" w:cs="Arial"/>
          <w:sz w:val="20"/>
          <w:szCs w:val="20"/>
        </w:rPr>
        <w:t>apimti</w:t>
      </w:r>
      <w:r w:rsidR="00774085" w:rsidRPr="00BB2973">
        <w:rPr>
          <w:rFonts w:ascii="Arial" w:hAnsi="Arial" w:cs="Arial"/>
          <w:sz w:val="20"/>
          <w:szCs w:val="20"/>
        </w:rPr>
        <w:t xml:space="preserve"> </w:t>
      </w:r>
      <w:r w:rsidR="0FA0716C" w:rsidRPr="00BB2973">
        <w:rPr>
          <w:rFonts w:ascii="Arial" w:hAnsi="Arial" w:cs="Arial"/>
          <w:sz w:val="20"/>
          <w:szCs w:val="20"/>
        </w:rPr>
        <w:t>vis</w:t>
      </w:r>
      <w:r w:rsidR="00943A7D" w:rsidRPr="00BB2973">
        <w:rPr>
          <w:rFonts w:ascii="Arial" w:hAnsi="Arial" w:cs="Arial"/>
          <w:sz w:val="20"/>
          <w:szCs w:val="20"/>
        </w:rPr>
        <w:t>u</w:t>
      </w:r>
      <w:r w:rsidR="0FA0716C" w:rsidRPr="00BB2973">
        <w:rPr>
          <w:rFonts w:ascii="Arial" w:hAnsi="Arial" w:cs="Arial"/>
          <w:sz w:val="20"/>
          <w:szCs w:val="20"/>
        </w:rPr>
        <w:t xml:space="preserve">s </w:t>
      </w:r>
      <w:r w:rsidR="4EE1CE8D" w:rsidRPr="00BB2973">
        <w:rPr>
          <w:rFonts w:ascii="Arial" w:hAnsi="Arial" w:cs="Arial"/>
          <w:sz w:val="20"/>
          <w:szCs w:val="20"/>
        </w:rPr>
        <w:t>šioje</w:t>
      </w:r>
      <w:r w:rsidR="0FA0716C" w:rsidRPr="00BB2973">
        <w:rPr>
          <w:rFonts w:ascii="Arial" w:hAnsi="Arial" w:cs="Arial"/>
          <w:sz w:val="20"/>
          <w:szCs w:val="20"/>
        </w:rPr>
        <w:t xml:space="preserve"> </w:t>
      </w:r>
      <w:r w:rsidR="44382DD6" w:rsidRPr="00BB2973">
        <w:rPr>
          <w:rFonts w:ascii="Arial" w:hAnsi="Arial" w:cs="Arial"/>
          <w:sz w:val="20"/>
          <w:szCs w:val="20"/>
        </w:rPr>
        <w:t>Technin</w:t>
      </w:r>
      <w:r w:rsidR="4EE1CE8D" w:rsidRPr="00BB2973">
        <w:rPr>
          <w:rFonts w:ascii="Arial" w:hAnsi="Arial" w:cs="Arial"/>
          <w:sz w:val="20"/>
          <w:szCs w:val="20"/>
        </w:rPr>
        <w:t>ėje</w:t>
      </w:r>
      <w:r w:rsidR="44382DD6" w:rsidRPr="00BB2973">
        <w:rPr>
          <w:rFonts w:ascii="Arial" w:hAnsi="Arial" w:cs="Arial"/>
          <w:sz w:val="20"/>
          <w:szCs w:val="20"/>
        </w:rPr>
        <w:t xml:space="preserve"> specifikacijo</w:t>
      </w:r>
      <w:r w:rsidR="4EE1CE8D" w:rsidRPr="00BB2973">
        <w:rPr>
          <w:rFonts w:ascii="Arial" w:hAnsi="Arial" w:cs="Arial"/>
          <w:sz w:val="20"/>
          <w:szCs w:val="20"/>
        </w:rPr>
        <w:t>je</w:t>
      </w:r>
      <w:r w:rsidR="44382DD6" w:rsidRPr="00BB2973">
        <w:rPr>
          <w:rFonts w:ascii="Arial" w:hAnsi="Arial" w:cs="Arial"/>
          <w:sz w:val="20"/>
          <w:szCs w:val="20"/>
        </w:rPr>
        <w:t xml:space="preserve"> </w:t>
      </w:r>
      <w:r w:rsidR="1E7FC437" w:rsidRPr="00BB2973">
        <w:rPr>
          <w:rFonts w:ascii="Arial" w:hAnsi="Arial" w:cs="Arial"/>
          <w:sz w:val="20"/>
          <w:szCs w:val="20"/>
        </w:rPr>
        <w:t>nurodyt</w:t>
      </w:r>
      <w:r w:rsidR="008C4871" w:rsidRPr="00BB2973">
        <w:rPr>
          <w:rFonts w:ascii="Arial" w:hAnsi="Arial" w:cs="Arial"/>
          <w:sz w:val="20"/>
          <w:szCs w:val="20"/>
        </w:rPr>
        <w:t>us</w:t>
      </w:r>
      <w:r w:rsidR="1E7FC437" w:rsidRPr="00BB2973">
        <w:rPr>
          <w:rFonts w:ascii="Arial" w:hAnsi="Arial" w:cs="Arial"/>
          <w:sz w:val="20"/>
          <w:szCs w:val="20"/>
        </w:rPr>
        <w:t xml:space="preserve"> </w:t>
      </w:r>
      <w:r w:rsidR="4EE1CE8D" w:rsidRPr="00BB2973">
        <w:rPr>
          <w:rFonts w:ascii="Arial" w:hAnsi="Arial" w:cs="Arial"/>
          <w:sz w:val="20"/>
          <w:szCs w:val="20"/>
        </w:rPr>
        <w:t>RT</w:t>
      </w:r>
      <w:r w:rsidR="0A0FE1F4" w:rsidRPr="00BB2973">
        <w:rPr>
          <w:rFonts w:ascii="Arial" w:hAnsi="Arial" w:cs="Arial"/>
          <w:sz w:val="20"/>
          <w:szCs w:val="20"/>
        </w:rPr>
        <w:t xml:space="preserve"> </w:t>
      </w:r>
      <w:r w:rsidR="059661D0" w:rsidRPr="00BB2973">
        <w:rPr>
          <w:rFonts w:ascii="Arial" w:hAnsi="Arial" w:cs="Arial"/>
          <w:sz w:val="20"/>
          <w:szCs w:val="20"/>
        </w:rPr>
        <w:t>keitimo</w:t>
      </w:r>
      <w:r w:rsidR="766568C4" w:rsidRPr="00BB2973">
        <w:rPr>
          <w:rFonts w:ascii="Arial" w:hAnsi="Arial" w:cs="Arial"/>
          <w:sz w:val="20"/>
          <w:szCs w:val="20"/>
        </w:rPr>
        <w:t xml:space="preserve"> </w:t>
      </w:r>
      <w:r w:rsidR="0A0FE1F4" w:rsidRPr="00BB2973">
        <w:rPr>
          <w:rFonts w:ascii="Arial" w:hAnsi="Arial" w:cs="Arial"/>
          <w:sz w:val="20"/>
          <w:szCs w:val="20"/>
        </w:rPr>
        <w:t>darb</w:t>
      </w:r>
      <w:r w:rsidR="00774085" w:rsidRPr="00BB2973">
        <w:rPr>
          <w:rFonts w:ascii="Arial" w:hAnsi="Arial" w:cs="Arial"/>
          <w:sz w:val="20"/>
          <w:szCs w:val="20"/>
        </w:rPr>
        <w:t>u</w:t>
      </w:r>
      <w:r w:rsidR="0A0FE1F4" w:rsidRPr="00BB2973">
        <w:rPr>
          <w:rFonts w:ascii="Arial" w:hAnsi="Arial" w:cs="Arial"/>
          <w:sz w:val="20"/>
          <w:szCs w:val="20"/>
        </w:rPr>
        <w:t>s įskaitant</w:t>
      </w:r>
      <w:r w:rsidR="2D1DE9DB" w:rsidRPr="00BB2973">
        <w:rPr>
          <w:rFonts w:ascii="Arial" w:hAnsi="Arial" w:cs="Arial"/>
          <w:sz w:val="20"/>
          <w:szCs w:val="20"/>
        </w:rPr>
        <w:t xml:space="preserve"> </w:t>
      </w:r>
      <w:r w:rsidR="0FA0716C" w:rsidRPr="00BB2973">
        <w:rPr>
          <w:rFonts w:ascii="Arial" w:hAnsi="Arial" w:cs="Arial"/>
          <w:sz w:val="20"/>
          <w:szCs w:val="20"/>
        </w:rPr>
        <w:t>sumontavim</w:t>
      </w:r>
      <w:r w:rsidR="0A0FE1F4" w:rsidRPr="00BB2973">
        <w:rPr>
          <w:rFonts w:ascii="Arial" w:hAnsi="Arial" w:cs="Arial"/>
          <w:sz w:val="20"/>
          <w:szCs w:val="20"/>
        </w:rPr>
        <w:t>ą, derinimą</w:t>
      </w:r>
      <w:r w:rsidR="2F496C17" w:rsidRPr="00BB2973">
        <w:rPr>
          <w:rFonts w:ascii="Arial" w:hAnsi="Arial" w:cs="Arial"/>
          <w:sz w:val="20"/>
          <w:szCs w:val="20"/>
        </w:rPr>
        <w:t xml:space="preserve">, </w:t>
      </w:r>
      <w:r w:rsidR="5CCF3A6C" w:rsidRPr="00BB2973">
        <w:rPr>
          <w:rFonts w:ascii="Arial" w:hAnsi="Arial" w:cs="Arial"/>
          <w:sz w:val="20"/>
          <w:szCs w:val="20"/>
        </w:rPr>
        <w:t xml:space="preserve">senų </w:t>
      </w:r>
      <w:r w:rsidR="44382DD6" w:rsidRPr="00BB2973">
        <w:rPr>
          <w:rFonts w:ascii="Arial" w:hAnsi="Arial" w:cs="Arial"/>
          <w:sz w:val="20"/>
          <w:szCs w:val="20"/>
        </w:rPr>
        <w:t>elementų demontavimą,</w:t>
      </w:r>
      <w:r w:rsidR="5CCF3A6C" w:rsidRPr="00BB2973">
        <w:rPr>
          <w:rFonts w:ascii="Arial" w:hAnsi="Arial" w:cs="Arial"/>
          <w:sz w:val="20"/>
          <w:szCs w:val="20"/>
        </w:rPr>
        <w:t xml:space="preserve"> RT</w:t>
      </w:r>
      <w:r w:rsidR="44382DD6" w:rsidRPr="00BB2973">
        <w:rPr>
          <w:rFonts w:ascii="Arial" w:hAnsi="Arial" w:cs="Arial"/>
          <w:sz w:val="20"/>
          <w:szCs w:val="20"/>
        </w:rPr>
        <w:t xml:space="preserve"> </w:t>
      </w:r>
      <w:r w:rsidR="0FA0716C" w:rsidRPr="00BB2973">
        <w:rPr>
          <w:rFonts w:ascii="Arial" w:hAnsi="Arial" w:cs="Arial"/>
          <w:sz w:val="20"/>
          <w:szCs w:val="20"/>
        </w:rPr>
        <w:t>prijungim</w:t>
      </w:r>
      <w:r w:rsidR="0A0FE1F4" w:rsidRPr="00BB2973">
        <w:rPr>
          <w:rFonts w:ascii="Arial" w:hAnsi="Arial" w:cs="Arial"/>
          <w:sz w:val="20"/>
          <w:szCs w:val="20"/>
        </w:rPr>
        <w:t>ą</w:t>
      </w:r>
      <w:r w:rsidR="0FA0716C" w:rsidRPr="00BB2973">
        <w:rPr>
          <w:rFonts w:ascii="Arial" w:hAnsi="Arial" w:cs="Arial"/>
          <w:sz w:val="20"/>
          <w:szCs w:val="20"/>
        </w:rPr>
        <w:t xml:space="preserve"> prie pagrindinių bei pagalbinių galios ir valdymo grandinių</w:t>
      </w:r>
      <w:r w:rsidR="53B8CF1B" w:rsidRPr="00BB2973">
        <w:rPr>
          <w:rFonts w:ascii="Arial" w:hAnsi="Arial" w:cs="Arial"/>
          <w:sz w:val="20"/>
          <w:szCs w:val="20"/>
        </w:rPr>
        <w:t xml:space="preserve"> bei</w:t>
      </w:r>
      <w:r w:rsidR="0FA0716C" w:rsidRPr="00BB2973">
        <w:rPr>
          <w:rFonts w:ascii="Arial" w:hAnsi="Arial" w:cs="Arial"/>
          <w:sz w:val="20"/>
          <w:szCs w:val="20"/>
        </w:rPr>
        <w:t xml:space="preserve"> </w:t>
      </w:r>
      <w:r w:rsidR="0A0FE1F4" w:rsidRPr="00BB2973">
        <w:rPr>
          <w:rFonts w:ascii="Arial" w:hAnsi="Arial" w:cs="Arial"/>
          <w:sz w:val="20"/>
          <w:szCs w:val="20"/>
        </w:rPr>
        <w:t xml:space="preserve">visus </w:t>
      </w:r>
      <w:r w:rsidR="17EC06FC" w:rsidRPr="00BB2973">
        <w:rPr>
          <w:rFonts w:ascii="Arial" w:hAnsi="Arial" w:cs="Arial"/>
          <w:sz w:val="20"/>
          <w:szCs w:val="20"/>
        </w:rPr>
        <w:t>RT</w:t>
      </w:r>
      <w:r w:rsidR="0A0FE1F4" w:rsidRPr="00BB2973">
        <w:rPr>
          <w:rFonts w:ascii="Arial" w:hAnsi="Arial" w:cs="Arial"/>
          <w:sz w:val="20"/>
          <w:szCs w:val="20"/>
        </w:rPr>
        <w:t xml:space="preserve"> eksploatavimo </w:t>
      </w:r>
      <w:r w:rsidR="53B8CF1B" w:rsidRPr="00BB2973">
        <w:rPr>
          <w:rFonts w:ascii="Arial" w:hAnsi="Arial" w:cs="Arial"/>
          <w:sz w:val="20"/>
          <w:szCs w:val="20"/>
        </w:rPr>
        <w:t xml:space="preserve">ir </w:t>
      </w:r>
      <w:r w:rsidR="0A0FE1F4" w:rsidRPr="00BB2973">
        <w:rPr>
          <w:rFonts w:ascii="Arial" w:hAnsi="Arial" w:cs="Arial"/>
          <w:sz w:val="20"/>
          <w:szCs w:val="20"/>
        </w:rPr>
        <w:t>keičiamų įrenginių/mazgų dokumentacijoje</w:t>
      </w:r>
      <w:r w:rsidR="2F496C17" w:rsidRPr="00BB2973">
        <w:rPr>
          <w:rFonts w:ascii="Arial" w:hAnsi="Arial" w:cs="Arial"/>
          <w:sz w:val="20"/>
          <w:szCs w:val="20"/>
        </w:rPr>
        <w:t>, Perdavimo tinklo įrenginių bandymų reglamente (</w:t>
      </w:r>
      <w:r w:rsidR="44382DD6" w:rsidRPr="00BB2973">
        <w:rPr>
          <w:rFonts w:ascii="Arial" w:hAnsi="Arial" w:cs="Arial"/>
          <w:sz w:val="20"/>
          <w:szCs w:val="20"/>
        </w:rPr>
        <w:t xml:space="preserve">Techninės specifikacijos </w:t>
      </w:r>
      <w:r w:rsidR="00D16C54" w:rsidRPr="00BB2973">
        <w:rPr>
          <w:rFonts w:ascii="Arial" w:hAnsi="Arial" w:cs="Arial"/>
          <w:sz w:val="20"/>
          <w:szCs w:val="20"/>
        </w:rPr>
        <w:t>1</w:t>
      </w:r>
      <w:r w:rsidR="2F496C17" w:rsidRPr="00BB2973">
        <w:rPr>
          <w:rFonts w:ascii="Arial" w:hAnsi="Arial" w:cs="Arial"/>
          <w:sz w:val="20"/>
          <w:szCs w:val="20"/>
        </w:rPr>
        <w:t xml:space="preserve"> pried</w:t>
      </w:r>
      <w:r w:rsidR="1B839057" w:rsidRPr="00BB2973">
        <w:rPr>
          <w:rFonts w:ascii="Arial" w:hAnsi="Arial" w:cs="Arial"/>
          <w:sz w:val="20"/>
          <w:szCs w:val="20"/>
        </w:rPr>
        <w:t>as</w:t>
      </w:r>
      <w:r w:rsidR="2F496C17" w:rsidRPr="00BB2973">
        <w:rPr>
          <w:rFonts w:ascii="Arial" w:hAnsi="Arial" w:cs="Arial"/>
          <w:sz w:val="20"/>
          <w:szCs w:val="20"/>
        </w:rPr>
        <w:t xml:space="preserve">) bei kituose Lietuvos Respublikos </w:t>
      </w:r>
      <w:r w:rsidR="1B839057" w:rsidRPr="00BB2973">
        <w:rPr>
          <w:rFonts w:ascii="Arial" w:hAnsi="Arial" w:cs="Arial"/>
          <w:sz w:val="20"/>
          <w:szCs w:val="20"/>
        </w:rPr>
        <w:t xml:space="preserve">elektros </w:t>
      </w:r>
      <w:r w:rsidR="2F496C17" w:rsidRPr="00BB2973">
        <w:rPr>
          <w:rFonts w:ascii="Arial" w:hAnsi="Arial" w:cs="Arial"/>
          <w:sz w:val="20"/>
          <w:szCs w:val="20"/>
        </w:rPr>
        <w:t>įrenginių priežiūrą ir patikrinimus reglamentuojančiuose norminiuose teisės aktuose numatytus</w:t>
      </w:r>
      <w:r w:rsidR="4145BFB9" w:rsidRPr="00BB2973">
        <w:rPr>
          <w:rFonts w:ascii="Arial" w:hAnsi="Arial" w:cs="Arial"/>
          <w:sz w:val="20"/>
          <w:szCs w:val="20"/>
        </w:rPr>
        <w:t xml:space="preserve"> darbus,</w:t>
      </w:r>
      <w:r w:rsidR="2F496C17" w:rsidRPr="00BB2973">
        <w:rPr>
          <w:rFonts w:ascii="Arial" w:hAnsi="Arial" w:cs="Arial"/>
          <w:sz w:val="20"/>
          <w:szCs w:val="20"/>
        </w:rPr>
        <w:t xml:space="preserve"> bandymus ir matavimus, </w:t>
      </w:r>
      <w:r w:rsidR="0FA0716C" w:rsidRPr="00BB2973">
        <w:rPr>
          <w:rFonts w:ascii="Arial" w:hAnsi="Arial" w:cs="Arial"/>
          <w:sz w:val="20"/>
          <w:szCs w:val="20"/>
        </w:rPr>
        <w:t>kompleksiniu</w:t>
      </w:r>
      <w:r w:rsidR="2F496C17" w:rsidRPr="00BB2973">
        <w:rPr>
          <w:rFonts w:ascii="Arial" w:hAnsi="Arial" w:cs="Arial"/>
          <w:sz w:val="20"/>
          <w:szCs w:val="20"/>
        </w:rPr>
        <w:t>s</w:t>
      </w:r>
      <w:r w:rsidR="0FA0716C" w:rsidRPr="00BB2973">
        <w:rPr>
          <w:rFonts w:ascii="Arial" w:hAnsi="Arial" w:cs="Arial"/>
          <w:sz w:val="20"/>
          <w:szCs w:val="20"/>
        </w:rPr>
        <w:t xml:space="preserve"> bandymu</w:t>
      </w:r>
      <w:r w:rsidR="2F496C17" w:rsidRPr="00BB2973">
        <w:rPr>
          <w:rFonts w:ascii="Arial" w:hAnsi="Arial" w:cs="Arial"/>
          <w:sz w:val="20"/>
          <w:szCs w:val="20"/>
        </w:rPr>
        <w:t>s</w:t>
      </w:r>
      <w:r w:rsidR="0FA0716C" w:rsidRPr="00BB2973">
        <w:rPr>
          <w:rFonts w:ascii="Arial" w:hAnsi="Arial" w:cs="Arial"/>
          <w:sz w:val="20"/>
          <w:szCs w:val="20"/>
        </w:rPr>
        <w:t xml:space="preserve"> bei įjungim</w:t>
      </w:r>
      <w:r w:rsidR="2F496C17" w:rsidRPr="00BB2973">
        <w:rPr>
          <w:rFonts w:ascii="Arial" w:hAnsi="Arial" w:cs="Arial"/>
          <w:sz w:val="20"/>
          <w:szCs w:val="20"/>
        </w:rPr>
        <w:t>ą</w:t>
      </w:r>
      <w:r w:rsidR="0FA0716C" w:rsidRPr="00BB2973">
        <w:rPr>
          <w:rFonts w:ascii="Arial" w:hAnsi="Arial" w:cs="Arial"/>
          <w:sz w:val="20"/>
          <w:szCs w:val="20"/>
        </w:rPr>
        <w:t xml:space="preserve"> į tinklą, </w:t>
      </w:r>
      <w:r w:rsidR="4145BFB9" w:rsidRPr="00BB2973">
        <w:rPr>
          <w:rFonts w:ascii="Arial" w:hAnsi="Arial" w:cs="Arial"/>
          <w:sz w:val="20"/>
          <w:szCs w:val="20"/>
        </w:rPr>
        <w:t xml:space="preserve">taip pat </w:t>
      </w:r>
      <w:r w:rsidR="0FA0716C" w:rsidRPr="00BB2973">
        <w:rPr>
          <w:rFonts w:ascii="Arial" w:hAnsi="Arial" w:cs="Arial"/>
          <w:sz w:val="20"/>
          <w:szCs w:val="20"/>
        </w:rPr>
        <w:t>medžiag</w:t>
      </w:r>
      <w:r w:rsidR="4145BFB9" w:rsidRPr="00BB2973">
        <w:rPr>
          <w:rFonts w:ascii="Arial" w:hAnsi="Arial" w:cs="Arial"/>
          <w:sz w:val="20"/>
          <w:szCs w:val="20"/>
        </w:rPr>
        <w:t>as</w:t>
      </w:r>
      <w:r w:rsidR="0FA0716C" w:rsidRPr="00BB2973">
        <w:rPr>
          <w:rFonts w:ascii="Arial" w:hAnsi="Arial" w:cs="Arial"/>
          <w:sz w:val="20"/>
          <w:szCs w:val="20"/>
        </w:rPr>
        <w:t xml:space="preserve"> bei priemon</w:t>
      </w:r>
      <w:r w:rsidR="4145BFB9" w:rsidRPr="00BB2973">
        <w:rPr>
          <w:rFonts w:ascii="Arial" w:hAnsi="Arial" w:cs="Arial"/>
          <w:sz w:val="20"/>
          <w:szCs w:val="20"/>
        </w:rPr>
        <w:t>es</w:t>
      </w:r>
      <w:r w:rsidR="0FA0716C" w:rsidRPr="00BB2973">
        <w:rPr>
          <w:rFonts w:ascii="Arial" w:hAnsi="Arial" w:cs="Arial"/>
          <w:sz w:val="20"/>
          <w:szCs w:val="20"/>
        </w:rPr>
        <w:t>, reikaling</w:t>
      </w:r>
      <w:r w:rsidR="65F50B1B" w:rsidRPr="00BB2973">
        <w:rPr>
          <w:rFonts w:ascii="Arial" w:hAnsi="Arial" w:cs="Arial"/>
          <w:sz w:val="20"/>
          <w:szCs w:val="20"/>
        </w:rPr>
        <w:t xml:space="preserve">us atlikti </w:t>
      </w:r>
      <w:r w:rsidR="59A2BF15" w:rsidRPr="00BB2973">
        <w:rPr>
          <w:rFonts w:ascii="Arial" w:hAnsi="Arial" w:cs="Arial"/>
          <w:sz w:val="20"/>
          <w:szCs w:val="20"/>
        </w:rPr>
        <w:t>Darb</w:t>
      </w:r>
      <w:r w:rsidR="16AF3AA1" w:rsidRPr="00BB2973">
        <w:rPr>
          <w:rFonts w:ascii="Arial" w:hAnsi="Arial" w:cs="Arial"/>
          <w:sz w:val="20"/>
          <w:szCs w:val="20"/>
        </w:rPr>
        <w:t>ams</w:t>
      </w:r>
      <w:r w:rsidR="465C8EF9" w:rsidRPr="00BB2973">
        <w:rPr>
          <w:rFonts w:ascii="Arial" w:hAnsi="Arial" w:cs="Arial"/>
          <w:sz w:val="20"/>
          <w:szCs w:val="20"/>
        </w:rPr>
        <w:t>.</w:t>
      </w:r>
    </w:p>
    <w:p w14:paraId="698A7F93" w14:textId="0C49C89F" w:rsidR="007611BE" w:rsidRPr="00BB2973" w:rsidRDefault="6EB174EB"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Tiekėjas tur</w:t>
      </w:r>
      <w:r w:rsidR="00EF7B11" w:rsidRPr="00BB2973">
        <w:rPr>
          <w:rFonts w:ascii="Arial" w:hAnsi="Arial" w:cs="Arial"/>
          <w:sz w:val="20"/>
          <w:szCs w:val="20"/>
        </w:rPr>
        <w:t>i</w:t>
      </w:r>
      <w:r w:rsidRPr="00BB2973">
        <w:rPr>
          <w:rFonts w:ascii="Arial" w:hAnsi="Arial" w:cs="Arial"/>
          <w:sz w:val="20"/>
          <w:szCs w:val="20"/>
        </w:rPr>
        <w:t xml:space="preserve"> </w:t>
      </w:r>
      <w:r w:rsidR="003774A6" w:rsidRPr="00BB2973">
        <w:rPr>
          <w:rFonts w:ascii="Arial" w:hAnsi="Arial" w:cs="Arial"/>
          <w:sz w:val="20"/>
          <w:szCs w:val="20"/>
        </w:rPr>
        <w:t xml:space="preserve">pasiruošti </w:t>
      </w:r>
      <w:r w:rsidR="58EAC2E6" w:rsidRPr="00BB2973">
        <w:rPr>
          <w:rFonts w:ascii="Arial" w:hAnsi="Arial" w:cs="Arial"/>
          <w:sz w:val="20"/>
          <w:szCs w:val="20"/>
        </w:rPr>
        <w:t xml:space="preserve">ir pervežti </w:t>
      </w:r>
      <w:r w:rsidR="006C0148" w:rsidRPr="00BB2973">
        <w:rPr>
          <w:rFonts w:ascii="Arial" w:hAnsi="Arial" w:cs="Arial"/>
          <w:sz w:val="20"/>
          <w:szCs w:val="20"/>
        </w:rPr>
        <w:t xml:space="preserve">iš </w:t>
      </w:r>
      <w:r w:rsidR="58EAC2E6" w:rsidRPr="00BB2973">
        <w:rPr>
          <w:rFonts w:ascii="Arial" w:hAnsi="Arial" w:cs="Arial"/>
          <w:sz w:val="20"/>
          <w:szCs w:val="20"/>
        </w:rPr>
        <w:t xml:space="preserve">Kauno TP </w:t>
      </w:r>
      <w:r w:rsidR="003E3112" w:rsidRPr="00BB2973">
        <w:rPr>
          <w:rFonts w:ascii="Arial" w:hAnsi="Arial" w:cs="Arial"/>
          <w:sz w:val="20"/>
          <w:szCs w:val="20"/>
        </w:rPr>
        <w:t>demontuojamus</w:t>
      </w:r>
      <w:r w:rsidRPr="00BB2973">
        <w:rPr>
          <w:rFonts w:ascii="Arial" w:hAnsi="Arial" w:cs="Arial"/>
          <w:sz w:val="20"/>
          <w:szCs w:val="20"/>
        </w:rPr>
        <w:t xml:space="preserve"> </w:t>
      </w:r>
      <w:r w:rsidR="33AFFF37" w:rsidRPr="00BB2973">
        <w:rPr>
          <w:rFonts w:ascii="Arial" w:hAnsi="Arial" w:cs="Arial"/>
          <w:sz w:val="20"/>
          <w:szCs w:val="20"/>
        </w:rPr>
        <w:t>RT</w:t>
      </w:r>
      <w:r w:rsidR="365BDBF2" w:rsidRPr="00BB2973">
        <w:rPr>
          <w:rFonts w:ascii="Arial" w:hAnsi="Arial" w:cs="Arial"/>
          <w:sz w:val="20"/>
          <w:szCs w:val="20"/>
        </w:rPr>
        <w:t xml:space="preserve">-1 </w:t>
      </w:r>
      <w:r w:rsidRPr="00BB2973">
        <w:rPr>
          <w:rFonts w:ascii="Arial" w:hAnsi="Arial" w:cs="Arial"/>
          <w:sz w:val="20"/>
          <w:szCs w:val="20"/>
        </w:rPr>
        <w:t xml:space="preserve">ir </w:t>
      </w:r>
      <w:r w:rsidR="365BDBF2" w:rsidRPr="00BB2973">
        <w:rPr>
          <w:rFonts w:ascii="Arial" w:hAnsi="Arial" w:cs="Arial"/>
          <w:sz w:val="20"/>
          <w:szCs w:val="20"/>
        </w:rPr>
        <w:t>RT</w:t>
      </w:r>
      <w:r w:rsidRPr="00BB2973">
        <w:rPr>
          <w:rFonts w:ascii="Arial" w:hAnsi="Arial" w:cs="Arial"/>
          <w:sz w:val="20"/>
          <w:szCs w:val="20"/>
        </w:rPr>
        <w:t>-</w:t>
      </w:r>
      <w:r w:rsidR="70F23AFA" w:rsidRPr="00BB2973">
        <w:rPr>
          <w:rFonts w:ascii="Arial" w:hAnsi="Arial" w:cs="Arial"/>
          <w:sz w:val="20"/>
          <w:szCs w:val="20"/>
        </w:rPr>
        <w:t>2</w:t>
      </w:r>
      <w:r w:rsidR="091C3584" w:rsidRPr="00BB2973">
        <w:rPr>
          <w:rFonts w:ascii="Arial" w:hAnsi="Arial" w:cs="Arial"/>
          <w:sz w:val="20"/>
          <w:szCs w:val="20"/>
        </w:rPr>
        <w:t xml:space="preserve"> </w:t>
      </w:r>
      <w:r w:rsidR="476DBB43" w:rsidRPr="00BB2973">
        <w:rPr>
          <w:rFonts w:ascii="Arial" w:hAnsi="Arial" w:cs="Arial"/>
          <w:sz w:val="20"/>
          <w:szCs w:val="20"/>
        </w:rPr>
        <w:t>(viso</w:t>
      </w:r>
      <w:r w:rsidR="2EDBDEB3" w:rsidRPr="00BB2973">
        <w:rPr>
          <w:rFonts w:ascii="Arial" w:hAnsi="Arial" w:cs="Arial"/>
          <w:sz w:val="20"/>
          <w:szCs w:val="20"/>
        </w:rPr>
        <w:t xml:space="preserve"> – </w:t>
      </w:r>
      <w:r w:rsidR="476DBB43" w:rsidRPr="00BB2973">
        <w:rPr>
          <w:rFonts w:ascii="Arial" w:hAnsi="Arial" w:cs="Arial"/>
          <w:sz w:val="20"/>
          <w:szCs w:val="20"/>
        </w:rPr>
        <w:t>2</w:t>
      </w:r>
      <w:r w:rsidR="091C3584" w:rsidRPr="00BB2973">
        <w:rPr>
          <w:rFonts w:ascii="Arial" w:hAnsi="Arial" w:cs="Arial"/>
          <w:sz w:val="20"/>
          <w:szCs w:val="20"/>
        </w:rPr>
        <w:t xml:space="preserve"> </w:t>
      </w:r>
      <w:r w:rsidR="2EDBDEB3" w:rsidRPr="00BB2973">
        <w:rPr>
          <w:rFonts w:ascii="Arial" w:hAnsi="Arial" w:cs="Arial"/>
          <w:sz w:val="20"/>
          <w:szCs w:val="20"/>
        </w:rPr>
        <w:t xml:space="preserve">vnt.) </w:t>
      </w:r>
      <w:r w:rsidR="091C3584" w:rsidRPr="00BB2973">
        <w:rPr>
          <w:rFonts w:ascii="Arial" w:hAnsi="Arial" w:cs="Arial"/>
          <w:sz w:val="20"/>
          <w:szCs w:val="20"/>
        </w:rPr>
        <w:t>į Šiaulių TP.</w:t>
      </w:r>
      <w:r w:rsidR="006B0DF7" w:rsidRPr="00BB2973">
        <w:rPr>
          <w:rFonts w:ascii="Arial" w:hAnsi="Arial" w:cs="Arial"/>
          <w:sz w:val="20"/>
          <w:szCs w:val="20"/>
        </w:rPr>
        <w:t xml:space="preserve"> </w:t>
      </w:r>
      <w:r w:rsidR="00BD2FA6" w:rsidRPr="00BB2973">
        <w:rPr>
          <w:rFonts w:ascii="Arial" w:hAnsi="Arial" w:cs="Arial"/>
          <w:sz w:val="20"/>
          <w:szCs w:val="20"/>
        </w:rPr>
        <w:t>Kauno TP</w:t>
      </w:r>
      <w:r w:rsidR="00C4713D" w:rsidRPr="00BB2973">
        <w:rPr>
          <w:rFonts w:ascii="Arial" w:hAnsi="Arial" w:cs="Arial"/>
          <w:sz w:val="20"/>
          <w:szCs w:val="20"/>
        </w:rPr>
        <w:t xml:space="preserve"> šiuo metu</w:t>
      </w:r>
      <w:r w:rsidR="00BD2FA6" w:rsidRPr="00BB2973">
        <w:rPr>
          <w:rFonts w:ascii="Arial" w:hAnsi="Arial" w:cs="Arial"/>
          <w:sz w:val="20"/>
          <w:szCs w:val="20"/>
        </w:rPr>
        <w:t xml:space="preserve"> </w:t>
      </w:r>
      <w:r w:rsidR="00682CE6" w:rsidRPr="00BB2973">
        <w:rPr>
          <w:rFonts w:ascii="Arial" w:hAnsi="Arial" w:cs="Arial"/>
          <w:sz w:val="20"/>
          <w:szCs w:val="20"/>
        </w:rPr>
        <w:t>veikiančių</w:t>
      </w:r>
      <w:r w:rsidR="00BD2FA6" w:rsidRPr="00BB2973">
        <w:rPr>
          <w:rFonts w:ascii="Arial" w:hAnsi="Arial" w:cs="Arial"/>
          <w:sz w:val="20"/>
          <w:szCs w:val="20"/>
        </w:rPr>
        <w:t xml:space="preserve"> RT demontavim</w:t>
      </w:r>
      <w:r w:rsidR="00141620" w:rsidRPr="00BB2973">
        <w:rPr>
          <w:rFonts w:ascii="Arial" w:hAnsi="Arial" w:cs="Arial"/>
          <w:sz w:val="20"/>
          <w:szCs w:val="20"/>
        </w:rPr>
        <w:t>as</w:t>
      </w:r>
      <w:r w:rsidR="00BD2FA6" w:rsidRPr="00BB2973">
        <w:rPr>
          <w:rFonts w:ascii="Arial" w:hAnsi="Arial" w:cs="Arial"/>
          <w:sz w:val="20"/>
          <w:szCs w:val="20"/>
        </w:rPr>
        <w:t xml:space="preserve"> </w:t>
      </w:r>
      <w:r w:rsidR="00654B13" w:rsidRPr="00BB2973">
        <w:rPr>
          <w:rFonts w:ascii="Arial" w:hAnsi="Arial" w:cs="Arial"/>
          <w:sz w:val="20"/>
          <w:szCs w:val="20"/>
        </w:rPr>
        <w:t>ir pastatym</w:t>
      </w:r>
      <w:r w:rsidR="00141620" w:rsidRPr="00BB2973">
        <w:rPr>
          <w:rFonts w:ascii="Arial" w:hAnsi="Arial" w:cs="Arial"/>
          <w:sz w:val="20"/>
          <w:szCs w:val="20"/>
        </w:rPr>
        <w:t>as</w:t>
      </w:r>
      <w:r w:rsidR="00654B13" w:rsidRPr="00BB2973">
        <w:rPr>
          <w:rFonts w:ascii="Arial" w:hAnsi="Arial" w:cs="Arial"/>
          <w:sz w:val="20"/>
          <w:szCs w:val="20"/>
        </w:rPr>
        <w:t xml:space="preserve"> į išvežimo vietą</w:t>
      </w:r>
      <w:r w:rsidR="00632A69" w:rsidRPr="00BB2973">
        <w:rPr>
          <w:rFonts w:ascii="Arial" w:hAnsi="Arial" w:cs="Arial"/>
          <w:sz w:val="20"/>
          <w:szCs w:val="20"/>
        </w:rPr>
        <w:t xml:space="preserve"> </w:t>
      </w:r>
      <w:r w:rsidR="00CC3582" w:rsidRPr="00BB2973">
        <w:rPr>
          <w:rFonts w:ascii="Arial" w:hAnsi="Arial" w:cs="Arial"/>
          <w:sz w:val="20"/>
          <w:szCs w:val="20"/>
        </w:rPr>
        <w:t>planuojamas 2028</w:t>
      </w:r>
      <w:r w:rsidR="006B1430" w:rsidRPr="00BB2973">
        <w:rPr>
          <w:rFonts w:ascii="Arial" w:hAnsi="Arial" w:cs="Arial"/>
          <w:sz w:val="20"/>
          <w:szCs w:val="20"/>
        </w:rPr>
        <w:t xml:space="preserve"> </w:t>
      </w:r>
      <w:r w:rsidR="00CC3582" w:rsidRPr="00BB2973">
        <w:rPr>
          <w:rFonts w:ascii="Arial" w:hAnsi="Arial" w:cs="Arial"/>
          <w:sz w:val="20"/>
          <w:szCs w:val="20"/>
        </w:rPr>
        <w:t xml:space="preserve">m. </w:t>
      </w:r>
      <w:r w:rsidR="00CE76CC" w:rsidRPr="00BB2973">
        <w:rPr>
          <w:rFonts w:ascii="Arial" w:hAnsi="Arial" w:cs="Arial"/>
          <w:sz w:val="20"/>
          <w:szCs w:val="20"/>
        </w:rPr>
        <w:t>pirmas pusmetis</w:t>
      </w:r>
      <w:r w:rsidR="008A24EC" w:rsidRPr="00BB2973">
        <w:rPr>
          <w:rFonts w:ascii="Arial" w:hAnsi="Arial" w:cs="Arial"/>
          <w:sz w:val="20"/>
          <w:szCs w:val="20"/>
        </w:rPr>
        <w:t xml:space="preserve">, kurį </w:t>
      </w:r>
      <w:r w:rsidR="00BD2FA6" w:rsidRPr="00BB2973">
        <w:rPr>
          <w:rFonts w:ascii="Arial" w:hAnsi="Arial" w:cs="Arial"/>
          <w:sz w:val="20"/>
          <w:szCs w:val="20"/>
        </w:rPr>
        <w:t xml:space="preserve">atliks </w:t>
      </w:r>
      <w:r w:rsidR="00840793" w:rsidRPr="00BB2973">
        <w:rPr>
          <w:rFonts w:ascii="Arial" w:hAnsi="Arial" w:cs="Arial"/>
          <w:sz w:val="20"/>
          <w:szCs w:val="20"/>
        </w:rPr>
        <w:t xml:space="preserve">kitas rangovas </w:t>
      </w:r>
      <w:r w:rsidR="00A82638" w:rsidRPr="00BB2973">
        <w:rPr>
          <w:rFonts w:ascii="Arial" w:hAnsi="Arial" w:cs="Arial"/>
          <w:sz w:val="20"/>
          <w:szCs w:val="20"/>
        </w:rPr>
        <w:t>Kauno</w:t>
      </w:r>
      <w:r w:rsidR="00240480" w:rsidRPr="00BB2973">
        <w:rPr>
          <w:rFonts w:ascii="Arial" w:hAnsi="Arial" w:cs="Arial"/>
          <w:sz w:val="20"/>
          <w:szCs w:val="20"/>
        </w:rPr>
        <w:t xml:space="preserve"> TP</w:t>
      </w:r>
      <w:r w:rsidR="00A82638" w:rsidRPr="00BB2973">
        <w:rPr>
          <w:rFonts w:ascii="Arial" w:hAnsi="Arial" w:cs="Arial"/>
          <w:sz w:val="20"/>
          <w:szCs w:val="20"/>
        </w:rPr>
        <w:t xml:space="preserve"> </w:t>
      </w:r>
      <w:r w:rsidR="00F21222" w:rsidRPr="00BB2973">
        <w:rPr>
          <w:rFonts w:ascii="Arial" w:hAnsi="Arial" w:cs="Arial"/>
          <w:sz w:val="20"/>
          <w:szCs w:val="20"/>
        </w:rPr>
        <w:t>naujų GT</w:t>
      </w:r>
      <w:r w:rsidR="00A82638" w:rsidRPr="00BB2973">
        <w:rPr>
          <w:rFonts w:ascii="Arial" w:hAnsi="Arial" w:cs="Arial"/>
          <w:sz w:val="20"/>
          <w:szCs w:val="20"/>
        </w:rPr>
        <w:t xml:space="preserve"> įreng</w:t>
      </w:r>
      <w:r w:rsidR="0064004B" w:rsidRPr="00BB2973">
        <w:rPr>
          <w:rFonts w:ascii="Arial" w:hAnsi="Arial" w:cs="Arial"/>
          <w:sz w:val="20"/>
          <w:szCs w:val="20"/>
        </w:rPr>
        <w:t>imo</w:t>
      </w:r>
      <w:r w:rsidR="00840793" w:rsidRPr="00BB2973">
        <w:rPr>
          <w:rFonts w:ascii="Arial" w:hAnsi="Arial" w:cs="Arial"/>
          <w:sz w:val="20"/>
          <w:szCs w:val="20"/>
        </w:rPr>
        <w:t xml:space="preserve"> projekto apimt</w:t>
      </w:r>
      <w:r w:rsidR="0064004B" w:rsidRPr="00BB2973">
        <w:rPr>
          <w:rFonts w:ascii="Arial" w:hAnsi="Arial" w:cs="Arial"/>
          <w:sz w:val="20"/>
          <w:szCs w:val="20"/>
        </w:rPr>
        <w:t>yje</w:t>
      </w:r>
      <w:r w:rsidR="00840793" w:rsidRPr="00BB2973">
        <w:rPr>
          <w:rFonts w:ascii="Arial" w:hAnsi="Arial" w:cs="Arial"/>
          <w:sz w:val="20"/>
          <w:szCs w:val="20"/>
        </w:rPr>
        <w:t>.</w:t>
      </w:r>
      <w:r w:rsidR="00D95FDE" w:rsidRPr="00BB2973">
        <w:rPr>
          <w:rFonts w:ascii="Arial" w:hAnsi="Arial" w:cs="Arial"/>
          <w:sz w:val="20"/>
          <w:szCs w:val="20"/>
        </w:rPr>
        <w:t xml:space="preserve"> </w:t>
      </w:r>
      <w:r w:rsidR="2F5638C5" w:rsidRPr="00BB2973">
        <w:rPr>
          <w:rFonts w:ascii="Arial" w:hAnsi="Arial" w:cs="Arial"/>
          <w:sz w:val="20"/>
          <w:szCs w:val="20"/>
        </w:rPr>
        <w:t>Rangovui bus sute</w:t>
      </w:r>
      <w:r w:rsidR="787F7EC6" w:rsidRPr="00BB2973">
        <w:rPr>
          <w:rFonts w:ascii="Arial" w:hAnsi="Arial" w:cs="Arial"/>
          <w:sz w:val="20"/>
          <w:szCs w:val="20"/>
        </w:rPr>
        <w:t>i</w:t>
      </w:r>
      <w:r w:rsidR="2F5638C5" w:rsidRPr="00BB2973">
        <w:rPr>
          <w:rFonts w:ascii="Arial" w:hAnsi="Arial" w:cs="Arial"/>
          <w:sz w:val="20"/>
          <w:szCs w:val="20"/>
        </w:rPr>
        <w:t>kta galimybė</w:t>
      </w:r>
      <w:r w:rsidR="7FEF8908" w:rsidRPr="00BB2973">
        <w:rPr>
          <w:rFonts w:ascii="Arial" w:hAnsi="Arial" w:cs="Arial"/>
          <w:sz w:val="20"/>
          <w:szCs w:val="20"/>
        </w:rPr>
        <w:t xml:space="preserve"> dalyvauti </w:t>
      </w:r>
      <w:r w:rsidR="0064004B" w:rsidRPr="00BB2973">
        <w:rPr>
          <w:rFonts w:ascii="Arial" w:hAnsi="Arial" w:cs="Arial"/>
          <w:sz w:val="20"/>
          <w:szCs w:val="20"/>
        </w:rPr>
        <w:t xml:space="preserve">Kauno </w:t>
      </w:r>
      <w:r w:rsidR="7FEF8908" w:rsidRPr="00BB2973">
        <w:rPr>
          <w:rFonts w:ascii="Arial" w:hAnsi="Arial" w:cs="Arial"/>
          <w:sz w:val="20"/>
          <w:szCs w:val="20"/>
        </w:rPr>
        <w:t>RT demontavimo darbų techninėje prie</w:t>
      </w:r>
      <w:r w:rsidR="7486B088" w:rsidRPr="00BB2973">
        <w:rPr>
          <w:rFonts w:ascii="Arial" w:hAnsi="Arial" w:cs="Arial"/>
          <w:sz w:val="20"/>
          <w:szCs w:val="20"/>
        </w:rPr>
        <w:t xml:space="preserve">žiūroje, kurios metu galės </w:t>
      </w:r>
      <w:r w:rsidR="1AE0FCEA" w:rsidRPr="00BB2973">
        <w:rPr>
          <w:rFonts w:ascii="Arial" w:hAnsi="Arial" w:cs="Arial"/>
          <w:sz w:val="20"/>
          <w:szCs w:val="20"/>
        </w:rPr>
        <w:t>įsivertinti kokybišką pervežimą.</w:t>
      </w:r>
      <w:r w:rsidR="4AEA0E36" w:rsidRPr="00BB2973">
        <w:rPr>
          <w:rFonts w:ascii="Arial" w:hAnsi="Arial" w:cs="Arial"/>
          <w:sz w:val="20"/>
          <w:szCs w:val="20"/>
        </w:rPr>
        <w:t xml:space="preserve"> </w:t>
      </w:r>
    </w:p>
    <w:p w14:paraId="53B3504E" w14:textId="4F45FFAE" w:rsidR="00980AFC" w:rsidRPr="00BB2973" w:rsidRDefault="008204A5" w:rsidP="00FA65F3">
      <w:pPr>
        <w:pStyle w:val="ListParagraph"/>
        <w:numPr>
          <w:ilvl w:val="1"/>
          <w:numId w:val="1"/>
        </w:numPr>
        <w:spacing w:after="0" w:line="240" w:lineRule="auto"/>
        <w:ind w:hanging="547"/>
        <w:jc w:val="both"/>
        <w:rPr>
          <w:rFonts w:ascii="Arial" w:hAnsi="Arial" w:cs="Arial"/>
          <w:sz w:val="20"/>
          <w:szCs w:val="20"/>
        </w:rPr>
      </w:pPr>
      <w:r w:rsidRPr="00BB2973">
        <w:rPr>
          <w:rStyle w:val="FontStyle17"/>
          <w:rFonts w:ascii="Arial" w:hAnsi="Arial" w:cs="Arial"/>
          <w:sz w:val="20"/>
          <w:szCs w:val="20"/>
        </w:rPr>
        <w:t>Tiekėjas turi p</w:t>
      </w:r>
      <w:r w:rsidR="00980AFC" w:rsidRPr="00BB2973">
        <w:rPr>
          <w:rStyle w:val="FontStyle17"/>
          <w:rFonts w:ascii="Arial" w:hAnsi="Arial" w:cs="Arial"/>
          <w:sz w:val="20"/>
          <w:szCs w:val="20"/>
        </w:rPr>
        <w:t>asirūpinti visa Darbams atlikti reikalinga technologine ir kita įranga bei medžiagomis, išskyrus RT-1 ir RT-2, kuriuos perduoda užsakovas.</w:t>
      </w:r>
    </w:p>
    <w:p w14:paraId="7E46198B" w14:textId="4C71EE5B" w:rsidR="00DE2F94" w:rsidRPr="00BB2973" w:rsidRDefault="0070431D"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Šiaulių TP p</w:t>
      </w:r>
      <w:r w:rsidR="00A17215" w:rsidRPr="00BB2973">
        <w:rPr>
          <w:rFonts w:ascii="Arial" w:hAnsi="Arial" w:cs="Arial"/>
          <w:sz w:val="20"/>
          <w:szCs w:val="20"/>
        </w:rPr>
        <w:t xml:space="preserve">o </w:t>
      </w:r>
      <w:r w:rsidRPr="00BB2973">
        <w:rPr>
          <w:rFonts w:ascii="Arial" w:hAnsi="Arial" w:cs="Arial"/>
          <w:sz w:val="20"/>
          <w:szCs w:val="20"/>
        </w:rPr>
        <w:t xml:space="preserve">RT-1 </w:t>
      </w:r>
      <w:r w:rsidR="00A17215" w:rsidRPr="00BB2973">
        <w:rPr>
          <w:rFonts w:ascii="Arial" w:hAnsi="Arial" w:cs="Arial"/>
          <w:sz w:val="20"/>
          <w:szCs w:val="20"/>
        </w:rPr>
        <w:t>demontavimo p</w:t>
      </w:r>
      <w:r w:rsidR="0A676B0C" w:rsidRPr="00BB2973">
        <w:rPr>
          <w:rFonts w:ascii="Arial" w:hAnsi="Arial" w:cs="Arial"/>
          <w:sz w:val="20"/>
          <w:szCs w:val="20"/>
        </w:rPr>
        <w:t>aruošti</w:t>
      </w:r>
      <w:r w:rsidR="340C78DF" w:rsidRPr="00BB2973">
        <w:rPr>
          <w:rFonts w:ascii="Arial" w:hAnsi="Arial" w:cs="Arial"/>
          <w:sz w:val="20"/>
          <w:szCs w:val="20"/>
        </w:rPr>
        <w:t xml:space="preserve"> vietą </w:t>
      </w:r>
      <w:r w:rsidR="00560EFD" w:rsidRPr="00BB2973">
        <w:rPr>
          <w:rFonts w:ascii="Arial" w:hAnsi="Arial" w:cs="Arial"/>
          <w:sz w:val="20"/>
          <w:szCs w:val="20"/>
        </w:rPr>
        <w:t xml:space="preserve">ir joje </w:t>
      </w:r>
      <w:r w:rsidR="425B4E05" w:rsidRPr="00BB2973">
        <w:rPr>
          <w:rFonts w:ascii="Arial" w:hAnsi="Arial" w:cs="Arial"/>
          <w:sz w:val="20"/>
          <w:szCs w:val="20"/>
        </w:rPr>
        <w:t>sumontuoti iš Kauno TP</w:t>
      </w:r>
      <w:r w:rsidR="56C84001" w:rsidRPr="00BB2973">
        <w:rPr>
          <w:rFonts w:ascii="Arial" w:hAnsi="Arial" w:cs="Arial"/>
          <w:sz w:val="20"/>
          <w:szCs w:val="20"/>
        </w:rPr>
        <w:t xml:space="preserve"> </w:t>
      </w:r>
      <w:r w:rsidR="00115A9D" w:rsidRPr="00BB2973">
        <w:rPr>
          <w:rFonts w:ascii="Arial" w:hAnsi="Arial" w:cs="Arial"/>
          <w:sz w:val="20"/>
          <w:szCs w:val="20"/>
        </w:rPr>
        <w:t xml:space="preserve">parvežtą </w:t>
      </w:r>
      <w:r w:rsidR="56C84001" w:rsidRPr="00BB2973">
        <w:rPr>
          <w:rFonts w:ascii="Arial" w:hAnsi="Arial" w:cs="Arial"/>
          <w:sz w:val="20"/>
          <w:szCs w:val="20"/>
        </w:rPr>
        <w:t>RT-2</w:t>
      </w:r>
      <w:r w:rsidR="4927E2AD" w:rsidRPr="00BB2973">
        <w:rPr>
          <w:rFonts w:ascii="Arial" w:hAnsi="Arial" w:cs="Arial"/>
          <w:sz w:val="20"/>
          <w:szCs w:val="20"/>
        </w:rPr>
        <w:t xml:space="preserve"> (gamintojas ABB)</w:t>
      </w:r>
      <w:r w:rsidR="38D5A416" w:rsidRPr="00BB2973">
        <w:rPr>
          <w:rFonts w:ascii="Arial" w:hAnsi="Arial" w:cs="Arial"/>
          <w:sz w:val="20"/>
          <w:szCs w:val="20"/>
        </w:rPr>
        <w:t xml:space="preserve">. </w:t>
      </w:r>
      <w:r w:rsidR="00F23EE2" w:rsidRPr="00BB2973">
        <w:rPr>
          <w:rFonts w:ascii="Arial" w:hAnsi="Arial" w:cs="Arial"/>
          <w:sz w:val="20"/>
          <w:szCs w:val="20"/>
        </w:rPr>
        <w:t>Kauno TP</w:t>
      </w:r>
      <w:r w:rsidR="00115F37" w:rsidRPr="00BB2973">
        <w:rPr>
          <w:rFonts w:ascii="Arial" w:hAnsi="Arial" w:cs="Arial"/>
          <w:sz w:val="20"/>
          <w:szCs w:val="20"/>
        </w:rPr>
        <w:t xml:space="preserve"> </w:t>
      </w:r>
      <w:r w:rsidR="67905B34" w:rsidRPr="00BB2973">
        <w:rPr>
          <w:rFonts w:ascii="Arial" w:hAnsi="Arial" w:cs="Arial"/>
          <w:sz w:val="20"/>
          <w:szCs w:val="20"/>
        </w:rPr>
        <w:t>RT-</w:t>
      </w:r>
      <w:r w:rsidR="19A1A92F" w:rsidRPr="00BB2973">
        <w:rPr>
          <w:rFonts w:ascii="Arial" w:hAnsi="Arial" w:cs="Arial"/>
          <w:sz w:val="20"/>
          <w:szCs w:val="20"/>
        </w:rPr>
        <w:t>1</w:t>
      </w:r>
      <w:r w:rsidR="1A20E5A5" w:rsidRPr="00BB2973">
        <w:rPr>
          <w:rFonts w:ascii="Arial" w:hAnsi="Arial" w:cs="Arial"/>
          <w:sz w:val="20"/>
          <w:szCs w:val="20"/>
        </w:rPr>
        <w:t xml:space="preserve"> (</w:t>
      </w:r>
      <w:r w:rsidR="69FE3AA8" w:rsidRPr="00BB2973">
        <w:rPr>
          <w:rFonts w:ascii="Arial" w:hAnsi="Arial" w:cs="Arial"/>
          <w:sz w:val="20"/>
          <w:szCs w:val="20"/>
        </w:rPr>
        <w:t>PAUWELS TRAFO</w:t>
      </w:r>
      <w:r w:rsidR="387B1E58" w:rsidRPr="00BB2973">
        <w:rPr>
          <w:rFonts w:ascii="Arial" w:hAnsi="Arial" w:cs="Arial"/>
          <w:sz w:val="20"/>
          <w:szCs w:val="20"/>
        </w:rPr>
        <w:t>)</w:t>
      </w:r>
      <w:r w:rsidR="67905B34" w:rsidRPr="00BB2973">
        <w:rPr>
          <w:rFonts w:ascii="Arial" w:hAnsi="Arial" w:cs="Arial"/>
          <w:sz w:val="20"/>
          <w:szCs w:val="20"/>
        </w:rPr>
        <w:t xml:space="preserve"> </w:t>
      </w:r>
      <w:r w:rsidR="00115F37" w:rsidRPr="00BB2973">
        <w:rPr>
          <w:rFonts w:ascii="Arial" w:hAnsi="Arial" w:cs="Arial"/>
          <w:sz w:val="20"/>
          <w:szCs w:val="20"/>
        </w:rPr>
        <w:t>pervežti</w:t>
      </w:r>
      <w:r w:rsidR="76AC8B1C" w:rsidRPr="00BB2973">
        <w:rPr>
          <w:rFonts w:ascii="Arial" w:hAnsi="Arial" w:cs="Arial"/>
          <w:sz w:val="20"/>
          <w:szCs w:val="20"/>
        </w:rPr>
        <w:t xml:space="preserve"> </w:t>
      </w:r>
      <w:r w:rsidR="00115F37" w:rsidRPr="00BB2973">
        <w:rPr>
          <w:rFonts w:ascii="Arial" w:hAnsi="Arial" w:cs="Arial"/>
          <w:sz w:val="20"/>
          <w:szCs w:val="20"/>
        </w:rPr>
        <w:t xml:space="preserve">ir </w:t>
      </w:r>
      <w:r w:rsidR="675BC432" w:rsidRPr="00BB2973">
        <w:rPr>
          <w:rFonts w:ascii="Arial" w:hAnsi="Arial" w:cs="Arial"/>
          <w:sz w:val="20"/>
          <w:szCs w:val="20"/>
        </w:rPr>
        <w:t xml:space="preserve">sumontuoti </w:t>
      </w:r>
      <w:r w:rsidR="00DB4EA3" w:rsidRPr="00BB2973">
        <w:rPr>
          <w:rFonts w:ascii="Arial" w:hAnsi="Arial" w:cs="Arial"/>
          <w:sz w:val="20"/>
          <w:szCs w:val="20"/>
        </w:rPr>
        <w:t xml:space="preserve">Šiaulių TP tam parengtoje </w:t>
      </w:r>
      <w:r w:rsidR="675BC432" w:rsidRPr="00BB2973">
        <w:rPr>
          <w:rFonts w:ascii="Arial" w:hAnsi="Arial" w:cs="Arial"/>
          <w:sz w:val="20"/>
          <w:szCs w:val="20"/>
        </w:rPr>
        <w:t>rezervin</w:t>
      </w:r>
      <w:r w:rsidR="65CAC8E0" w:rsidRPr="00BB2973">
        <w:rPr>
          <w:rFonts w:ascii="Arial" w:hAnsi="Arial" w:cs="Arial"/>
          <w:sz w:val="20"/>
          <w:szCs w:val="20"/>
        </w:rPr>
        <w:t>ė</w:t>
      </w:r>
      <w:r w:rsidR="675BC432" w:rsidRPr="00BB2973">
        <w:rPr>
          <w:rFonts w:ascii="Arial" w:hAnsi="Arial" w:cs="Arial"/>
          <w:sz w:val="20"/>
          <w:szCs w:val="20"/>
        </w:rPr>
        <w:t>je vietoje</w:t>
      </w:r>
      <w:r w:rsidR="65CAC8E0" w:rsidRPr="00BB2973">
        <w:rPr>
          <w:rFonts w:ascii="Arial" w:hAnsi="Arial" w:cs="Arial"/>
          <w:sz w:val="20"/>
          <w:szCs w:val="20"/>
        </w:rPr>
        <w:t>.</w:t>
      </w:r>
      <w:r w:rsidR="001C4E4D" w:rsidRPr="00BB2973">
        <w:rPr>
          <w:rFonts w:ascii="Arial" w:hAnsi="Arial" w:cs="Arial"/>
          <w:sz w:val="20"/>
          <w:szCs w:val="20"/>
        </w:rPr>
        <w:t xml:space="preserve"> </w:t>
      </w:r>
      <w:r w:rsidR="001839E8" w:rsidRPr="00BB2973">
        <w:rPr>
          <w:rFonts w:ascii="Arial" w:hAnsi="Arial" w:cs="Arial"/>
          <w:sz w:val="20"/>
          <w:szCs w:val="20"/>
        </w:rPr>
        <w:t>Šią vietą parengs Užsakovas.</w:t>
      </w:r>
      <w:r w:rsidR="006F41A8" w:rsidRPr="00BB2973">
        <w:rPr>
          <w:rFonts w:ascii="Arial" w:hAnsi="Arial" w:cs="Arial"/>
          <w:sz w:val="20"/>
          <w:szCs w:val="20"/>
        </w:rPr>
        <w:t xml:space="preserve"> </w:t>
      </w:r>
      <w:r w:rsidR="00297EB5" w:rsidRPr="00BB2973">
        <w:rPr>
          <w:rFonts w:ascii="Arial" w:hAnsi="Arial" w:cs="Arial"/>
          <w:sz w:val="20"/>
          <w:szCs w:val="20"/>
        </w:rPr>
        <w:t>Abiems pervež</w:t>
      </w:r>
      <w:r w:rsidR="00AD4C69" w:rsidRPr="00BB2973">
        <w:rPr>
          <w:rFonts w:ascii="Arial" w:hAnsi="Arial" w:cs="Arial"/>
          <w:sz w:val="20"/>
          <w:szCs w:val="20"/>
        </w:rPr>
        <w:t>tiems RT atlikti</w:t>
      </w:r>
      <w:r w:rsidR="00161D90" w:rsidRPr="00BB2973">
        <w:rPr>
          <w:rFonts w:ascii="Arial" w:hAnsi="Arial" w:cs="Arial"/>
          <w:sz w:val="20"/>
          <w:szCs w:val="20"/>
        </w:rPr>
        <w:t xml:space="preserve"> dažytų</w:t>
      </w:r>
      <w:r w:rsidR="00C2732B" w:rsidRPr="00BB2973">
        <w:rPr>
          <w:rFonts w:ascii="Arial" w:hAnsi="Arial" w:cs="Arial"/>
          <w:sz w:val="20"/>
          <w:szCs w:val="20"/>
        </w:rPr>
        <w:t xml:space="preserve"> konstrukcijų</w:t>
      </w:r>
      <w:r w:rsidR="00AD4C69" w:rsidRPr="00BB2973">
        <w:rPr>
          <w:rFonts w:ascii="Arial" w:hAnsi="Arial" w:cs="Arial"/>
          <w:sz w:val="20"/>
          <w:szCs w:val="20"/>
        </w:rPr>
        <w:t xml:space="preserve"> vizualinę</w:t>
      </w:r>
      <w:r w:rsidR="00193234" w:rsidRPr="00BB2973">
        <w:rPr>
          <w:rFonts w:ascii="Arial" w:hAnsi="Arial" w:cs="Arial"/>
          <w:sz w:val="20"/>
          <w:szCs w:val="20"/>
        </w:rPr>
        <w:t xml:space="preserve"> apžiūrą ir</w:t>
      </w:r>
      <w:r w:rsidR="00E551EE" w:rsidRPr="00BB2973">
        <w:rPr>
          <w:rFonts w:ascii="Arial" w:hAnsi="Arial" w:cs="Arial"/>
          <w:sz w:val="20"/>
          <w:szCs w:val="20"/>
        </w:rPr>
        <w:t xml:space="preserve"> atlikti</w:t>
      </w:r>
      <w:r w:rsidR="005B7095" w:rsidRPr="00BB2973">
        <w:rPr>
          <w:rFonts w:ascii="Arial" w:hAnsi="Arial" w:cs="Arial"/>
          <w:sz w:val="20"/>
          <w:szCs w:val="20"/>
        </w:rPr>
        <w:t xml:space="preserve"> nustatytų</w:t>
      </w:r>
      <w:r w:rsidR="002D56E6" w:rsidRPr="00BB2973">
        <w:rPr>
          <w:rFonts w:ascii="Arial" w:hAnsi="Arial" w:cs="Arial"/>
          <w:sz w:val="20"/>
          <w:szCs w:val="20"/>
        </w:rPr>
        <w:t xml:space="preserve"> </w:t>
      </w:r>
      <w:r w:rsidR="00193234" w:rsidRPr="00BB2973">
        <w:rPr>
          <w:rFonts w:ascii="Arial" w:hAnsi="Arial" w:cs="Arial"/>
          <w:sz w:val="20"/>
          <w:szCs w:val="20"/>
        </w:rPr>
        <w:t>pažeist</w:t>
      </w:r>
      <w:r w:rsidR="00AD44C9" w:rsidRPr="00BB2973">
        <w:rPr>
          <w:rFonts w:ascii="Arial" w:hAnsi="Arial" w:cs="Arial"/>
          <w:sz w:val="20"/>
          <w:szCs w:val="20"/>
        </w:rPr>
        <w:t>ų</w:t>
      </w:r>
      <w:r w:rsidR="002D56E6" w:rsidRPr="00BB2973">
        <w:rPr>
          <w:rFonts w:ascii="Arial" w:hAnsi="Arial" w:cs="Arial"/>
          <w:sz w:val="20"/>
          <w:szCs w:val="20"/>
        </w:rPr>
        <w:t xml:space="preserve"> (korozijos, įbrėžimų)</w:t>
      </w:r>
      <w:r w:rsidR="00AD44C9" w:rsidRPr="00BB2973">
        <w:rPr>
          <w:rFonts w:ascii="Arial" w:hAnsi="Arial" w:cs="Arial"/>
          <w:sz w:val="20"/>
          <w:szCs w:val="20"/>
        </w:rPr>
        <w:t xml:space="preserve"> vietų dažymą.</w:t>
      </w:r>
    </w:p>
    <w:p w14:paraId="3ABBA993" w14:textId="3D73CC17" w:rsidR="00DE2F94" w:rsidRPr="00BB2973" w:rsidRDefault="5F291E2B"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 xml:space="preserve">Prijungti Šiaulių TP RT-1 prie tinklo atliekant </w:t>
      </w:r>
      <w:r w:rsidR="6CDBD53A" w:rsidRPr="00BB2973">
        <w:rPr>
          <w:rFonts w:ascii="Arial" w:hAnsi="Arial" w:cs="Arial"/>
          <w:sz w:val="20"/>
          <w:szCs w:val="20"/>
        </w:rPr>
        <w:t xml:space="preserve">tam </w:t>
      </w:r>
      <w:r w:rsidRPr="00BB2973">
        <w:rPr>
          <w:rFonts w:ascii="Arial" w:hAnsi="Arial" w:cs="Arial"/>
          <w:sz w:val="20"/>
          <w:szCs w:val="20"/>
        </w:rPr>
        <w:t>reikalingus pakeitimus</w:t>
      </w:r>
      <w:r w:rsidR="0BABA9C6" w:rsidRPr="00BB2973">
        <w:rPr>
          <w:rFonts w:ascii="Arial" w:hAnsi="Arial" w:cs="Arial"/>
          <w:sz w:val="20"/>
          <w:szCs w:val="20"/>
        </w:rPr>
        <w:t xml:space="preserve"> 10kV kabeliams</w:t>
      </w:r>
      <w:r w:rsidRPr="00BB2973">
        <w:rPr>
          <w:rFonts w:ascii="Arial" w:hAnsi="Arial" w:cs="Arial"/>
          <w:sz w:val="20"/>
          <w:szCs w:val="20"/>
        </w:rPr>
        <w:t>.</w:t>
      </w:r>
    </w:p>
    <w:p w14:paraId="4BC3349B" w14:textId="369AC3A8" w:rsidR="00DE2F94" w:rsidRPr="00BB2973" w:rsidRDefault="756D07C4"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Pakeisti Šiaulių TP RT-1 RAA terminalą ir atlikti kitus, su RT ir terminalo keitimu sus</w:t>
      </w:r>
      <w:r w:rsidR="66AFE890" w:rsidRPr="00BB2973">
        <w:rPr>
          <w:rFonts w:ascii="Arial" w:hAnsi="Arial" w:cs="Arial"/>
          <w:sz w:val="20"/>
          <w:szCs w:val="20"/>
        </w:rPr>
        <w:t>ijusius darbus, tame tarpe ir susijusius su ryšiais bei signalais.</w:t>
      </w:r>
    </w:p>
    <w:p w14:paraId="17C854C9" w14:textId="77777777" w:rsidR="00C738D2" w:rsidRPr="00BB2973" w:rsidRDefault="00C738D2" w:rsidP="00FA65F3">
      <w:pPr>
        <w:pStyle w:val="ListParagraph"/>
        <w:numPr>
          <w:ilvl w:val="1"/>
          <w:numId w:val="1"/>
        </w:numPr>
        <w:spacing w:after="0" w:line="240" w:lineRule="auto"/>
        <w:ind w:hanging="547"/>
        <w:jc w:val="both"/>
        <w:rPr>
          <w:rStyle w:val="FontStyle17"/>
          <w:rFonts w:ascii="Arial" w:hAnsi="Arial" w:cs="Arial"/>
          <w:sz w:val="20"/>
          <w:szCs w:val="20"/>
        </w:rPr>
      </w:pPr>
      <w:r w:rsidRPr="00BB2973">
        <w:rPr>
          <w:rStyle w:val="FontStyle17"/>
          <w:rFonts w:ascii="Arial" w:hAnsi="Arial" w:cs="Arial"/>
          <w:sz w:val="20"/>
          <w:szCs w:val="20"/>
        </w:rPr>
        <w:t>Užtikrinti naudojamos įrangos ir medžiagų bei kitos įrangos fizinę apsaugą, darbų saugą ir aplinkosaugą darbų vykdymo metu.</w:t>
      </w:r>
    </w:p>
    <w:p w14:paraId="566FEE5B" w14:textId="33C60751" w:rsidR="00347CCC" w:rsidRPr="00BB2973" w:rsidRDefault="00A37C89" w:rsidP="00FA65F3">
      <w:pPr>
        <w:pStyle w:val="ListParagraph"/>
        <w:numPr>
          <w:ilvl w:val="1"/>
          <w:numId w:val="1"/>
        </w:numPr>
        <w:tabs>
          <w:tab w:val="left" w:pos="426"/>
        </w:tabs>
        <w:spacing w:after="0" w:line="240" w:lineRule="auto"/>
        <w:ind w:hanging="547"/>
        <w:jc w:val="both"/>
        <w:rPr>
          <w:rFonts w:ascii="Arial" w:hAnsi="Arial" w:cs="Arial"/>
          <w:sz w:val="20"/>
          <w:szCs w:val="20"/>
        </w:rPr>
      </w:pPr>
      <w:r w:rsidRPr="00BB2973">
        <w:rPr>
          <w:rFonts w:ascii="Arial" w:hAnsi="Arial" w:cs="Arial"/>
          <w:sz w:val="20"/>
          <w:szCs w:val="20"/>
        </w:rPr>
        <w:t>Nustačius papildomų darbų poreikį</w:t>
      </w:r>
      <w:r w:rsidR="00AB3149" w:rsidRPr="00BB2973">
        <w:rPr>
          <w:rFonts w:ascii="Arial" w:hAnsi="Arial" w:cs="Arial"/>
          <w:sz w:val="20"/>
          <w:szCs w:val="20"/>
        </w:rPr>
        <w:t xml:space="preserve"> defektams pašalinti</w:t>
      </w:r>
      <w:r w:rsidR="003A2C46" w:rsidRPr="00BB2973">
        <w:rPr>
          <w:rFonts w:ascii="Arial" w:hAnsi="Arial" w:cs="Arial"/>
          <w:sz w:val="20"/>
          <w:szCs w:val="20"/>
        </w:rPr>
        <w:t xml:space="preserve"> kiekvieno papildomo darbo poreikis derinamas su </w:t>
      </w:r>
      <w:r w:rsidR="001B3788" w:rsidRPr="00BB2973">
        <w:rPr>
          <w:rFonts w:ascii="Arial" w:hAnsi="Arial" w:cs="Arial"/>
          <w:sz w:val="20"/>
          <w:szCs w:val="20"/>
        </w:rPr>
        <w:t xml:space="preserve">Perkančiuoju subjektu (po Sutarties sudarymo – </w:t>
      </w:r>
      <w:r w:rsidR="00323695" w:rsidRPr="00BB2973">
        <w:rPr>
          <w:rFonts w:ascii="Arial" w:hAnsi="Arial" w:cs="Arial"/>
          <w:sz w:val="20"/>
          <w:szCs w:val="20"/>
        </w:rPr>
        <w:t>Užsakovu</w:t>
      </w:r>
      <w:r w:rsidR="001B3788" w:rsidRPr="00BB2973">
        <w:rPr>
          <w:rFonts w:ascii="Arial" w:hAnsi="Arial" w:cs="Arial"/>
          <w:sz w:val="20"/>
          <w:szCs w:val="20"/>
        </w:rPr>
        <w:t>)</w:t>
      </w:r>
      <w:r w:rsidR="003A2C46" w:rsidRPr="00BB2973">
        <w:rPr>
          <w:rFonts w:ascii="Arial" w:hAnsi="Arial" w:cs="Arial"/>
          <w:sz w:val="20"/>
          <w:szCs w:val="20"/>
        </w:rPr>
        <w:t>.</w:t>
      </w:r>
      <w:r w:rsidR="00F608C8" w:rsidRPr="00BB2973">
        <w:rPr>
          <w:rFonts w:ascii="Arial" w:hAnsi="Arial" w:cs="Arial"/>
          <w:sz w:val="20"/>
          <w:szCs w:val="20"/>
        </w:rPr>
        <w:t xml:space="preserve"> Papildomų darbų</w:t>
      </w:r>
      <w:r w:rsidR="005615AB" w:rsidRPr="00BB2973">
        <w:rPr>
          <w:rFonts w:ascii="Arial" w:hAnsi="Arial" w:cs="Arial"/>
          <w:sz w:val="20"/>
          <w:szCs w:val="20"/>
        </w:rPr>
        <w:t xml:space="preserve"> </w:t>
      </w:r>
      <w:r w:rsidR="00F608C8" w:rsidRPr="00BB2973">
        <w:rPr>
          <w:rFonts w:ascii="Arial" w:hAnsi="Arial" w:cs="Arial"/>
          <w:sz w:val="20"/>
          <w:szCs w:val="20"/>
        </w:rPr>
        <w:t xml:space="preserve">apimtis ir apmokėjimas vykdomas pagal </w:t>
      </w:r>
      <w:r w:rsidR="00BD5566" w:rsidRPr="00BB2973">
        <w:rPr>
          <w:rFonts w:ascii="Arial" w:hAnsi="Arial" w:cs="Arial"/>
          <w:sz w:val="20"/>
          <w:szCs w:val="20"/>
        </w:rPr>
        <w:t>S</w:t>
      </w:r>
      <w:r w:rsidR="00F608C8" w:rsidRPr="00BB2973">
        <w:rPr>
          <w:rFonts w:ascii="Arial" w:hAnsi="Arial" w:cs="Arial"/>
          <w:sz w:val="20"/>
          <w:szCs w:val="20"/>
        </w:rPr>
        <w:t>utart</w:t>
      </w:r>
      <w:r w:rsidR="006628A4" w:rsidRPr="00BB2973">
        <w:rPr>
          <w:rFonts w:ascii="Arial" w:hAnsi="Arial" w:cs="Arial"/>
          <w:sz w:val="20"/>
          <w:szCs w:val="20"/>
        </w:rPr>
        <w:t>yje nu</w:t>
      </w:r>
      <w:r w:rsidR="000D5056" w:rsidRPr="00BB2973">
        <w:rPr>
          <w:rFonts w:ascii="Arial" w:hAnsi="Arial" w:cs="Arial"/>
          <w:sz w:val="20"/>
          <w:szCs w:val="20"/>
        </w:rPr>
        <w:t>matyt</w:t>
      </w:r>
      <w:r w:rsidR="00BD5566" w:rsidRPr="00BB2973">
        <w:rPr>
          <w:rFonts w:ascii="Arial" w:hAnsi="Arial" w:cs="Arial"/>
          <w:sz w:val="20"/>
          <w:szCs w:val="20"/>
        </w:rPr>
        <w:t>as</w:t>
      </w:r>
      <w:r w:rsidR="006628A4" w:rsidRPr="00BB2973">
        <w:rPr>
          <w:rFonts w:ascii="Arial" w:hAnsi="Arial" w:cs="Arial"/>
          <w:sz w:val="20"/>
          <w:szCs w:val="20"/>
        </w:rPr>
        <w:t xml:space="preserve"> </w:t>
      </w:r>
      <w:r w:rsidR="00BD5566" w:rsidRPr="00BB2973">
        <w:rPr>
          <w:rFonts w:ascii="Arial" w:hAnsi="Arial" w:cs="Arial"/>
          <w:sz w:val="20"/>
          <w:szCs w:val="20"/>
        </w:rPr>
        <w:t>sąlygas</w:t>
      </w:r>
      <w:r w:rsidR="00F608C8" w:rsidRPr="00BB2973">
        <w:rPr>
          <w:rFonts w:ascii="Arial" w:hAnsi="Arial" w:cs="Arial"/>
          <w:sz w:val="20"/>
          <w:szCs w:val="20"/>
        </w:rPr>
        <w:t>.</w:t>
      </w:r>
    </w:p>
    <w:p w14:paraId="165299C8" w14:textId="77777777" w:rsidR="006F6347" w:rsidRPr="00BB2973" w:rsidRDefault="006F6347" w:rsidP="00CD1407">
      <w:pPr>
        <w:pStyle w:val="ListParagraph"/>
        <w:tabs>
          <w:tab w:val="left" w:pos="426"/>
        </w:tabs>
        <w:spacing w:after="0" w:line="240" w:lineRule="auto"/>
        <w:ind w:left="831" w:hanging="547"/>
        <w:jc w:val="both"/>
        <w:rPr>
          <w:rFonts w:ascii="Arial" w:hAnsi="Arial" w:cs="Arial"/>
          <w:sz w:val="20"/>
          <w:szCs w:val="20"/>
        </w:rPr>
      </w:pPr>
    </w:p>
    <w:p w14:paraId="57A66B07" w14:textId="7A02F40F" w:rsidR="00347CCC" w:rsidRPr="00BB2973" w:rsidRDefault="0076735D"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Reikalavimai projektavimui</w:t>
      </w:r>
    </w:p>
    <w:p w14:paraId="2664D113" w14:textId="0FE24AF4" w:rsidR="00347CCC" w:rsidRPr="00BB2973" w:rsidRDefault="3BFEC172" w:rsidP="001747A1">
      <w:pPr>
        <w:pStyle w:val="ListParagraph"/>
        <w:numPr>
          <w:ilvl w:val="1"/>
          <w:numId w:val="1"/>
        </w:numPr>
        <w:spacing w:after="0" w:line="240" w:lineRule="auto"/>
        <w:ind w:hanging="547"/>
        <w:jc w:val="both"/>
        <w:rPr>
          <w:rStyle w:val="FontStyle17"/>
          <w:rFonts w:ascii="Arial" w:hAnsi="Arial" w:cs="Arial"/>
          <w:sz w:val="20"/>
          <w:szCs w:val="20"/>
        </w:rPr>
      </w:pPr>
      <w:r w:rsidRPr="00BB2973">
        <w:rPr>
          <w:rStyle w:val="FontStyle17"/>
          <w:rFonts w:ascii="Arial" w:hAnsi="Arial" w:cs="Arial"/>
          <w:sz w:val="20"/>
          <w:szCs w:val="20"/>
        </w:rPr>
        <w:t xml:space="preserve">Ne ilgiau kaip per </w:t>
      </w:r>
      <w:r w:rsidR="5B69FC1E" w:rsidRPr="00BB2973">
        <w:rPr>
          <w:rStyle w:val="FontStyle17"/>
          <w:rFonts w:ascii="Arial" w:hAnsi="Arial" w:cs="Arial"/>
          <w:sz w:val="20"/>
          <w:szCs w:val="20"/>
        </w:rPr>
        <w:t>6</w:t>
      </w:r>
      <w:r w:rsidR="6EB174EB" w:rsidRPr="00BB2973">
        <w:rPr>
          <w:rStyle w:val="FontStyle17"/>
          <w:rFonts w:ascii="Arial" w:hAnsi="Arial" w:cs="Arial"/>
          <w:sz w:val="20"/>
          <w:szCs w:val="20"/>
        </w:rPr>
        <w:t xml:space="preserve"> mėnesius</w:t>
      </w:r>
      <w:r w:rsidRPr="00BB2973">
        <w:rPr>
          <w:rStyle w:val="FontStyle17"/>
          <w:rFonts w:ascii="Arial" w:hAnsi="Arial" w:cs="Arial"/>
          <w:sz w:val="20"/>
          <w:szCs w:val="20"/>
        </w:rPr>
        <w:t xml:space="preserve"> nuo </w:t>
      </w:r>
      <w:r w:rsidR="5C27F4D0" w:rsidRPr="00BB2973">
        <w:rPr>
          <w:rStyle w:val="FontStyle17"/>
          <w:rFonts w:ascii="Arial" w:hAnsi="Arial" w:cs="Arial"/>
          <w:sz w:val="20"/>
          <w:szCs w:val="20"/>
        </w:rPr>
        <w:t>sutarties pasirašymo</w:t>
      </w:r>
      <w:r w:rsidRPr="00BB2973">
        <w:rPr>
          <w:rStyle w:val="FontStyle17"/>
          <w:rFonts w:ascii="Arial" w:hAnsi="Arial" w:cs="Arial"/>
          <w:sz w:val="20"/>
          <w:szCs w:val="20"/>
        </w:rPr>
        <w:t xml:space="preserve"> dienos </w:t>
      </w:r>
      <w:r w:rsidR="00EE6381" w:rsidRPr="00BB2973">
        <w:rPr>
          <w:rStyle w:val="FontStyle17"/>
          <w:rFonts w:ascii="Arial" w:hAnsi="Arial" w:cs="Arial"/>
          <w:sz w:val="20"/>
          <w:szCs w:val="20"/>
        </w:rPr>
        <w:t xml:space="preserve">Šiaulių TP </w:t>
      </w:r>
      <w:r w:rsidR="6D25D000" w:rsidRPr="00BB2973">
        <w:rPr>
          <w:rStyle w:val="FontStyle17"/>
          <w:rFonts w:ascii="Arial" w:hAnsi="Arial" w:cs="Arial"/>
          <w:sz w:val="20"/>
          <w:szCs w:val="20"/>
        </w:rPr>
        <w:t>parengti ir suderinti</w:t>
      </w:r>
      <w:r w:rsidRPr="00BB2973">
        <w:rPr>
          <w:rStyle w:val="FontStyle17"/>
          <w:rFonts w:ascii="Arial" w:hAnsi="Arial" w:cs="Arial"/>
          <w:sz w:val="20"/>
          <w:szCs w:val="20"/>
        </w:rPr>
        <w:t xml:space="preserve"> </w:t>
      </w:r>
      <w:r w:rsidR="5C27F4D0" w:rsidRPr="00BB2973">
        <w:rPr>
          <w:rStyle w:val="FontStyle17"/>
          <w:rFonts w:ascii="Arial" w:hAnsi="Arial" w:cs="Arial"/>
          <w:sz w:val="20"/>
          <w:szCs w:val="20"/>
        </w:rPr>
        <w:t>RT</w:t>
      </w:r>
      <w:r w:rsidRPr="00BB2973">
        <w:rPr>
          <w:rStyle w:val="FontStyle17"/>
          <w:rFonts w:ascii="Arial" w:hAnsi="Arial" w:cs="Arial"/>
          <w:sz w:val="20"/>
          <w:szCs w:val="20"/>
        </w:rPr>
        <w:t>-1</w:t>
      </w:r>
      <w:r w:rsidR="0CBA1C12" w:rsidRPr="00BB2973">
        <w:rPr>
          <w:rStyle w:val="FontStyle17"/>
          <w:rFonts w:ascii="Arial" w:hAnsi="Arial" w:cs="Arial"/>
          <w:sz w:val="20"/>
          <w:szCs w:val="20"/>
        </w:rPr>
        <w:t xml:space="preserve"> </w:t>
      </w:r>
      <w:r w:rsidR="648D2B86" w:rsidRPr="00BB2973">
        <w:rPr>
          <w:rFonts w:ascii="Arial" w:hAnsi="Arial" w:cs="Arial"/>
          <w:sz w:val="20"/>
          <w:szCs w:val="20"/>
        </w:rPr>
        <w:t>keitimo</w:t>
      </w:r>
      <w:r w:rsidR="381310AF" w:rsidRPr="00BB2973">
        <w:rPr>
          <w:rFonts w:ascii="Arial" w:hAnsi="Arial" w:cs="Arial"/>
          <w:sz w:val="20"/>
          <w:szCs w:val="20"/>
        </w:rPr>
        <w:t xml:space="preserve"> </w:t>
      </w:r>
      <w:r w:rsidR="381310AF" w:rsidRPr="00BB2973">
        <w:rPr>
          <w:rStyle w:val="FontStyle17"/>
          <w:rFonts w:ascii="Arial" w:hAnsi="Arial" w:cs="Arial"/>
          <w:sz w:val="20"/>
          <w:szCs w:val="20"/>
        </w:rPr>
        <w:t>ir RT-2 pastatymo į rezervinę vietą</w:t>
      </w:r>
      <w:r w:rsidR="648D2B86" w:rsidRPr="00BB2973">
        <w:rPr>
          <w:rFonts w:ascii="Arial" w:hAnsi="Arial" w:cs="Arial"/>
          <w:sz w:val="20"/>
          <w:szCs w:val="20"/>
        </w:rPr>
        <w:t xml:space="preserve"> </w:t>
      </w:r>
      <w:r w:rsidR="5A8AD22A" w:rsidRPr="00BB2973">
        <w:rPr>
          <w:rFonts w:ascii="Arial" w:hAnsi="Arial" w:cs="Arial"/>
          <w:sz w:val="20"/>
          <w:szCs w:val="20"/>
        </w:rPr>
        <w:t>bei</w:t>
      </w:r>
      <w:r w:rsidR="648D2B86" w:rsidRPr="00BB2973">
        <w:rPr>
          <w:rFonts w:ascii="Arial" w:hAnsi="Arial" w:cs="Arial"/>
          <w:sz w:val="20"/>
          <w:szCs w:val="20"/>
        </w:rPr>
        <w:t xml:space="preserve"> RAA</w:t>
      </w:r>
      <w:r w:rsidR="648D2B86" w:rsidRPr="00BB2973">
        <w:rPr>
          <w:rFonts w:ascii="Arial" w:hAnsi="Arial" w:cs="Arial"/>
          <w:color w:val="00B050"/>
          <w:sz w:val="20"/>
          <w:szCs w:val="20"/>
        </w:rPr>
        <w:t xml:space="preserve"> </w:t>
      </w:r>
      <w:r w:rsidR="648D2B86" w:rsidRPr="00BB2973">
        <w:rPr>
          <w:rFonts w:ascii="Arial" w:hAnsi="Arial" w:cs="Arial"/>
          <w:sz w:val="20"/>
          <w:szCs w:val="20"/>
        </w:rPr>
        <w:t>įrangos keitimo techninį darbo projektą</w:t>
      </w:r>
      <w:r w:rsidR="7A298EF3" w:rsidRPr="00BB2973">
        <w:rPr>
          <w:rFonts w:ascii="Arial" w:hAnsi="Arial" w:cs="Arial"/>
          <w:sz w:val="20"/>
          <w:szCs w:val="20"/>
        </w:rPr>
        <w:t xml:space="preserve"> </w:t>
      </w:r>
      <w:r w:rsidR="7A298EF3" w:rsidRPr="00BB2973">
        <w:rPr>
          <w:rStyle w:val="FontStyle17"/>
          <w:rFonts w:ascii="Arial" w:hAnsi="Arial" w:cs="Arial"/>
          <w:sz w:val="20"/>
          <w:szCs w:val="20"/>
        </w:rPr>
        <w:t>(toliau – Projektas)</w:t>
      </w:r>
      <w:r w:rsidR="648D2B86" w:rsidRPr="00BB2973">
        <w:rPr>
          <w:rFonts w:ascii="Arial" w:hAnsi="Arial" w:cs="Arial"/>
          <w:sz w:val="20"/>
          <w:szCs w:val="20"/>
        </w:rPr>
        <w:t>.</w:t>
      </w:r>
      <w:r w:rsidR="648D2B86" w:rsidRPr="00BB2973">
        <w:rPr>
          <w:rStyle w:val="FontStyle17"/>
          <w:rFonts w:ascii="Arial" w:hAnsi="Arial" w:cs="Arial"/>
          <w:sz w:val="20"/>
          <w:szCs w:val="20"/>
        </w:rPr>
        <w:t xml:space="preserve"> </w:t>
      </w:r>
      <w:r w:rsidR="721A8CFE" w:rsidRPr="00BB2973">
        <w:rPr>
          <w:rStyle w:val="FontStyle17"/>
          <w:rFonts w:ascii="Arial" w:hAnsi="Arial" w:cs="Arial"/>
          <w:sz w:val="20"/>
          <w:szCs w:val="20"/>
        </w:rPr>
        <w:t>Projekte turi būti numatyti</w:t>
      </w:r>
      <w:r w:rsidR="6680BDB4" w:rsidRPr="00BB2973">
        <w:rPr>
          <w:rStyle w:val="FontStyle17"/>
          <w:rFonts w:ascii="Arial" w:hAnsi="Arial" w:cs="Arial"/>
          <w:sz w:val="20"/>
          <w:szCs w:val="20"/>
        </w:rPr>
        <w:t xml:space="preserve"> RT keitimo</w:t>
      </w:r>
      <w:r w:rsidR="65F50B1B" w:rsidRPr="00BB2973">
        <w:rPr>
          <w:rStyle w:val="FontStyle17"/>
          <w:rFonts w:ascii="Arial" w:hAnsi="Arial" w:cs="Arial"/>
          <w:sz w:val="20"/>
          <w:szCs w:val="20"/>
        </w:rPr>
        <w:t>,</w:t>
      </w:r>
      <w:r w:rsidR="62EABC09" w:rsidRPr="00BB2973">
        <w:rPr>
          <w:rStyle w:val="FontStyle17"/>
          <w:rFonts w:ascii="Arial" w:hAnsi="Arial" w:cs="Arial"/>
          <w:sz w:val="20"/>
          <w:szCs w:val="20"/>
        </w:rPr>
        <w:t xml:space="preserve"> </w:t>
      </w:r>
      <w:r w:rsidR="62EABC09" w:rsidRPr="00BB2973">
        <w:rPr>
          <w:rStyle w:val="FontStyle17"/>
          <w:rFonts w:ascii="Arial" w:hAnsi="Arial" w:cs="Arial"/>
          <w:color w:val="auto"/>
          <w:sz w:val="20"/>
          <w:szCs w:val="20"/>
        </w:rPr>
        <w:t>vis</w:t>
      </w:r>
      <w:r w:rsidR="00FA65F3" w:rsidRPr="00BB2973">
        <w:rPr>
          <w:rStyle w:val="FontStyle17"/>
          <w:rFonts w:ascii="Arial" w:hAnsi="Arial" w:cs="Arial"/>
          <w:color w:val="auto"/>
          <w:sz w:val="20"/>
          <w:szCs w:val="20"/>
        </w:rPr>
        <w:t>i</w:t>
      </w:r>
      <w:r w:rsidR="62EABC09" w:rsidRPr="00BB2973">
        <w:rPr>
          <w:rStyle w:val="FontStyle17"/>
          <w:rFonts w:ascii="Arial" w:hAnsi="Arial" w:cs="Arial"/>
          <w:color w:val="auto"/>
          <w:sz w:val="20"/>
          <w:szCs w:val="20"/>
        </w:rPr>
        <w:t xml:space="preserve"> reikiam</w:t>
      </w:r>
      <w:r w:rsidR="00FA65F3" w:rsidRPr="00BB2973">
        <w:rPr>
          <w:rStyle w:val="FontStyle17"/>
          <w:rFonts w:ascii="Arial" w:hAnsi="Arial" w:cs="Arial"/>
          <w:color w:val="auto"/>
          <w:sz w:val="20"/>
          <w:szCs w:val="20"/>
        </w:rPr>
        <w:t>i</w:t>
      </w:r>
      <w:r w:rsidR="62EABC09" w:rsidRPr="00BB2973">
        <w:rPr>
          <w:rStyle w:val="FontStyle17"/>
          <w:rFonts w:ascii="Arial" w:hAnsi="Arial" w:cs="Arial"/>
          <w:color w:val="auto"/>
          <w:sz w:val="20"/>
          <w:szCs w:val="20"/>
        </w:rPr>
        <w:t xml:space="preserve"> </w:t>
      </w:r>
      <w:r w:rsidR="65F50B1B" w:rsidRPr="00BB2973">
        <w:rPr>
          <w:rStyle w:val="FontStyle17"/>
          <w:rFonts w:ascii="Arial" w:hAnsi="Arial" w:cs="Arial"/>
          <w:color w:val="auto"/>
          <w:sz w:val="20"/>
          <w:szCs w:val="20"/>
        </w:rPr>
        <w:t>RAA</w:t>
      </w:r>
      <w:r w:rsidR="35D7B58B" w:rsidRPr="00BB2973">
        <w:rPr>
          <w:rStyle w:val="FontStyle17"/>
          <w:rFonts w:ascii="Arial" w:hAnsi="Arial" w:cs="Arial"/>
          <w:color w:val="auto"/>
          <w:sz w:val="20"/>
          <w:szCs w:val="20"/>
        </w:rPr>
        <w:t xml:space="preserve"> pakeitim</w:t>
      </w:r>
      <w:r w:rsidR="00FA65F3" w:rsidRPr="00BB2973">
        <w:rPr>
          <w:rStyle w:val="FontStyle17"/>
          <w:rFonts w:ascii="Arial" w:hAnsi="Arial" w:cs="Arial"/>
          <w:color w:val="auto"/>
          <w:sz w:val="20"/>
          <w:szCs w:val="20"/>
        </w:rPr>
        <w:t>ai</w:t>
      </w:r>
      <w:r w:rsidR="35D7B58B" w:rsidRPr="00BB2973">
        <w:rPr>
          <w:rStyle w:val="FontStyle17"/>
          <w:rFonts w:ascii="Arial" w:hAnsi="Arial" w:cs="Arial"/>
          <w:color w:val="auto"/>
          <w:sz w:val="20"/>
          <w:szCs w:val="20"/>
        </w:rPr>
        <w:t xml:space="preserve"> ryšium su RT</w:t>
      </w:r>
      <w:r w:rsidR="4D814287" w:rsidRPr="00BB2973">
        <w:rPr>
          <w:rStyle w:val="FontStyle17"/>
          <w:rFonts w:ascii="Arial" w:hAnsi="Arial" w:cs="Arial"/>
          <w:color w:val="auto"/>
          <w:sz w:val="20"/>
          <w:szCs w:val="20"/>
        </w:rPr>
        <w:t xml:space="preserve"> keitimu</w:t>
      </w:r>
      <w:r w:rsidR="35D7B58B" w:rsidRPr="00BB2973">
        <w:rPr>
          <w:rStyle w:val="FontStyle17"/>
          <w:rFonts w:ascii="Arial" w:hAnsi="Arial" w:cs="Arial"/>
          <w:sz w:val="20"/>
          <w:szCs w:val="20"/>
        </w:rPr>
        <w:t xml:space="preserve"> </w:t>
      </w:r>
      <w:r w:rsidRPr="00BB2973">
        <w:rPr>
          <w:rStyle w:val="FontStyle17"/>
          <w:rFonts w:ascii="Arial" w:hAnsi="Arial" w:cs="Arial"/>
          <w:sz w:val="20"/>
          <w:szCs w:val="20"/>
        </w:rPr>
        <w:t>ir įjung</w:t>
      </w:r>
      <w:r w:rsidR="00FA65F3" w:rsidRPr="00BB2973">
        <w:rPr>
          <w:rStyle w:val="FontStyle17"/>
          <w:rFonts w:ascii="Arial" w:hAnsi="Arial" w:cs="Arial"/>
          <w:sz w:val="20"/>
          <w:szCs w:val="20"/>
        </w:rPr>
        <w:t>imas</w:t>
      </w:r>
      <w:r w:rsidRPr="00BB2973">
        <w:rPr>
          <w:rStyle w:val="FontStyle17"/>
          <w:rFonts w:ascii="Arial" w:hAnsi="Arial" w:cs="Arial"/>
          <w:sz w:val="20"/>
          <w:szCs w:val="20"/>
        </w:rPr>
        <w:t xml:space="preserve"> </w:t>
      </w:r>
      <w:r w:rsidR="254CD1E3" w:rsidRPr="00BB2973">
        <w:rPr>
          <w:rStyle w:val="FontStyle17"/>
          <w:rFonts w:ascii="Arial" w:hAnsi="Arial" w:cs="Arial"/>
          <w:sz w:val="20"/>
          <w:szCs w:val="20"/>
        </w:rPr>
        <w:t>R</w:t>
      </w:r>
      <w:r w:rsidR="748D2F46" w:rsidRPr="00BB2973">
        <w:rPr>
          <w:rStyle w:val="FontStyle17"/>
          <w:rFonts w:ascii="Arial" w:hAnsi="Arial" w:cs="Arial"/>
          <w:sz w:val="20"/>
          <w:szCs w:val="20"/>
        </w:rPr>
        <w:t>T</w:t>
      </w:r>
      <w:r w:rsidR="009A3CC5" w:rsidRPr="00BB2973">
        <w:rPr>
          <w:rStyle w:val="FontStyle17"/>
          <w:rFonts w:ascii="Arial" w:hAnsi="Arial" w:cs="Arial"/>
          <w:sz w:val="20"/>
          <w:szCs w:val="20"/>
        </w:rPr>
        <w:t>-1</w:t>
      </w:r>
      <w:r w:rsidRPr="00BB2973">
        <w:rPr>
          <w:rStyle w:val="FontStyle17"/>
          <w:rFonts w:ascii="Arial" w:hAnsi="Arial" w:cs="Arial"/>
          <w:sz w:val="20"/>
          <w:szCs w:val="20"/>
        </w:rPr>
        <w:t xml:space="preserve"> bandomajai eksploatacijai. Įjungti įrenginį bandomajai eksploatacijai leidžiama tik pateikus Perkančiajam subjektui visus reikalingus dokumentus, protokolus.</w:t>
      </w:r>
    </w:p>
    <w:p w14:paraId="58E496E2" w14:textId="13A715AC" w:rsidR="0031000F" w:rsidRPr="00BB2973" w:rsidRDefault="5B07A52A" w:rsidP="003C4BEF">
      <w:pPr>
        <w:pStyle w:val="ListParagraph"/>
        <w:numPr>
          <w:ilvl w:val="1"/>
          <w:numId w:val="1"/>
        </w:numPr>
        <w:spacing w:after="0" w:line="240" w:lineRule="auto"/>
        <w:ind w:hanging="547"/>
        <w:jc w:val="both"/>
        <w:rPr>
          <w:rFonts w:ascii="Arial" w:hAnsi="Arial" w:cs="Arial"/>
          <w:color w:val="000000"/>
          <w:sz w:val="20"/>
          <w:szCs w:val="20"/>
        </w:rPr>
      </w:pPr>
      <w:r w:rsidRPr="00BB2973">
        <w:rPr>
          <w:rStyle w:val="FontStyle17"/>
          <w:rFonts w:ascii="Arial" w:hAnsi="Arial" w:cs="Arial"/>
          <w:sz w:val="20"/>
          <w:szCs w:val="20"/>
        </w:rPr>
        <w:t>Projektas rengiamas vadovaujantis pateikt</w:t>
      </w:r>
      <w:r w:rsidR="00F9532C" w:rsidRPr="00BB2973">
        <w:rPr>
          <w:rStyle w:val="FontStyle17"/>
          <w:rFonts w:ascii="Arial" w:hAnsi="Arial" w:cs="Arial"/>
          <w:sz w:val="20"/>
          <w:szCs w:val="20"/>
        </w:rPr>
        <w:t>a</w:t>
      </w:r>
      <w:r w:rsidRPr="00BB2973">
        <w:rPr>
          <w:rStyle w:val="FontStyle17"/>
          <w:rFonts w:ascii="Arial" w:hAnsi="Arial" w:cs="Arial"/>
          <w:sz w:val="20"/>
          <w:szCs w:val="20"/>
        </w:rPr>
        <w:t xml:space="preserve"> esamų</w:t>
      </w:r>
      <w:r w:rsidR="7884B102" w:rsidRPr="00BB2973">
        <w:rPr>
          <w:rStyle w:val="FontStyle17"/>
          <w:rFonts w:ascii="Arial" w:hAnsi="Arial" w:cs="Arial"/>
          <w:sz w:val="20"/>
          <w:szCs w:val="20"/>
        </w:rPr>
        <w:t xml:space="preserve"> ir keičiamų RT</w:t>
      </w:r>
      <w:r w:rsidRPr="00BB2973">
        <w:rPr>
          <w:rStyle w:val="FontStyle17"/>
          <w:rFonts w:ascii="Arial" w:hAnsi="Arial" w:cs="Arial"/>
          <w:sz w:val="20"/>
          <w:szCs w:val="20"/>
        </w:rPr>
        <w:t xml:space="preserve"> dokumentacij</w:t>
      </w:r>
      <w:r w:rsidR="00241A9E" w:rsidRPr="00BB2973">
        <w:rPr>
          <w:rStyle w:val="FontStyle17"/>
          <w:rFonts w:ascii="Arial" w:hAnsi="Arial" w:cs="Arial"/>
          <w:sz w:val="20"/>
          <w:szCs w:val="20"/>
        </w:rPr>
        <w:t>a</w:t>
      </w:r>
      <w:r w:rsidRPr="00BB2973">
        <w:rPr>
          <w:rStyle w:val="FontStyle17"/>
          <w:rFonts w:ascii="Arial" w:hAnsi="Arial" w:cs="Arial"/>
          <w:sz w:val="20"/>
          <w:szCs w:val="20"/>
        </w:rPr>
        <w:t xml:space="preserve"> (</w:t>
      </w:r>
      <w:r w:rsidR="00712332" w:rsidRPr="00BB2973">
        <w:rPr>
          <w:rStyle w:val="FontStyle17"/>
          <w:rFonts w:ascii="Arial" w:hAnsi="Arial" w:cs="Arial"/>
          <w:sz w:val="20"/>
          <w:szCs w:val="20"/>
        </w:rPr>
        <w:t>2</w:t>
      </w:r>
      <w:r w:rsidRPr="00BB2973">
        <w:rPr>
          <w:rStyle w:val="FontStyle17"/>
          <w:rFonts w:ascii="Arial" w:hAnsi="Arial" w:cs="Arial"/>
          <w:sz w:val="20"/>
          <w:szCs w:val="20"/>
        </w:rPr>
        <w:t xml:space="preserve"> prieda</w:t>
      </w:r>
      <w:r w:rsidR="00241A9E" w:rsidRPr="00BB2973">
        <w:rPr>
          <w:rStyle w:val="FontStyle17"/>
          <w:rFonts w:ascii="Arial" w:hAnsi="Arial" w:cs="Arial"/>
          <w:sz w:val="20"/>
          <w:szCs w:val="20"/>
        </w:rPr>
        <w:t>s</w:t>
      </w:r>
      <w:r w:rsidRPr="00BB2973">
        <w:rPr>
          <w:rStyle w:val="FontStyle17"/>
          <w:rFonts w:ascii="Arial" w:hAnsi="Arial" w:cs="Arial"/>
          <w:sz w:val="20"/>
          <w:szCs w:val="20"/>
        </w:rPr>
        <w:t>)</w:t>
      </w:r>
      <w:r w:rsidR="3B77A560" w:rsidRPr="00BB2973">
        <w:rPr>
          <w:rStyle w:val="FontStyle17"/>
          <w:rFonts w:ascii="Arial" w:hAnsi="Arial" w:cs="Arial"/>
          <w:sz w:val="20"/>
          <w:szCs w:val="20"/>
        </w:rPr>
        <w:t xml:space="preserve">. </w:t>
      </w:r>
      <w:r w:rsidR="609432FD" w:rsidRPr="00BB2973">
        <w:rPr>
          <w:rStyle w:val="FontStyle17"/>
          <w:rFonts w:ascii="Arial" w:hAnsi="Arial" w:cs="Arial"/>
          <w:sz w:val="20"/>
          <w:szCs w:val="20"/>
        </w:rPr>
        <w:t>Ruošiant</w:t>
      </w:r>
      <w:r w:rsidR="04B750E1" w:rsidRPr="00BB2973">
        <w:rPr>
          <w:rStyle w:val="FontStyle17"/>
          <w:rFonts w:ascii="Arial" w:hAnsi="Arial" w:cs="Arial"/>
          <w:sz w:val="20"/>
          <w:szCs w:val="20"/>
        </w:rPr>
        <w:t xml:space="preserve"> </w:t>
      </w:r>
      <w:r w:rsidR="5BC4A2B5" w:rsidRPr="00BB2973">
        <w:rPr>
          <w:rStyle w:val="FontStyle17"/>
          <w:rFonts w:ascii="Arial" w:hAnsi="Arial" w:cs="Arial"/>
          <w:sz w:val="20"/>
          <w:szCs w:val="20"/>
        </w:rPr>
        <w:t>RAA dalie</w:t>
      </w:r>
      <w:r w:rsidR="00241A9E" w:rsidRPr="00BB2973">
        <w:rPr>
          <w:rStyle w:val="FontStyle17"/>
          <w:rFonts w:ascii="Arial" w:hAnsi="Arial" w:cs="Arial"/>
          <w:sz w:val="20"/>
          <w:szCs w:val="20"/>
        </w:rPr>
        <w:t>s</w:t>
      </w:r>
      <w:r w:rsidR="5BC4A2B5" w:rsidRPr="00BB2973">
        <w:rPr>
          <w:rStyle w:val="FontStyle17"/>
          <w:rFonts w:ascii="Arial" w:hAnsi="Arial" w:cs="Arial"/>
          <w:sz w:val="20"/>
          <w:szCs w:val="20"/>
        </w:rPr>
        <w:t xml:space="preserve"> projekt</w:t>
      </w:r>
      <w:r w:rsidR="04B750E1" w:rsidRPr="00BB2973">
        <w:rPr>
          <w:rStyle w:val="FontStyle17"/>
          <w:rFonts w:ascii="Arial" w:hAnsi="Arial" w:cs="Arial"/>
          <w:sz w:val="20"/>
          <w:szCs w:val="20"/>
        </w:rPr>
        <w:t>ą</w:t>
      </w:r>
      <w:r w:rsidR="5BC4A2B5" w:rsidRPr="00BB2973">
        <w:rPr>
          <w:rStyle w:val="FontStyle17"/>
          <w:rFonts w:ascii="Arial" w:hAnsi="Arial" w:cs="Arial"/>
          <w:sz w:val="20"/>
          <w:szCs w:val="20"/>
        </w:rPr>
        <w:t xml:space="preserve"> </w:t>
      </w:r>
      <w:r w:rsidR="04B750E1" w:rsidRPr="00BB2973">
        <w:rPr>
          <w:rStyle w:val="FontStyle17"/>
          <w:rFonts w:ascii="Arial" w:hAnsi="Arial" w:cs="Arial"/>
          <w:sz w:val="20"/>
          <w:szCs w:val="20"/>
        </w:rPr>
        <w:t>turi būti vadovaujamas</w:t>
      </w:r>
      <w:r w:rsidR="00241A9E" w:rsidRPr="00BB2973">
        <w:rPr>
          <w:rStyle w:val="FontStyle17"/>
          <w:rFonts w:ascii="Arial" w:hAnsi="Arial" w:cs="Arial"/>
          <w:sz w:val="20"/>
          <w:szCs w:val="20"/>
        </w:rPr>
        <w:t>i</w:t>
      </w:r>
      <w:r w:rsidR="452E1D8F" w:rsidRPr="00BB2973">
        <w:rPr>
          <w:rStyle w:val="FontStyle17"/>
          <w:rFonts w:ascii="Arial" w:hAnsi="Arial" w:cs="Arial"/>
          <w:sz w:val="20"/>
          <w:szCs w:val="20"/>
        </w:rPr>
        <w:t>, bet neapsiribojant,</w:t>
      </w:r>
      <w:r w:rsidR="04B750E1" w:rsidRPr="00BB2973">
        <w:rPr>
          <w:rStyle w:val="FontStyle17"/>
          <w:rFonts w:ascii="Arial" w:hAnsi="Arial" w:cs="Arial"/>
          <w:sz w:val="20"/>
          <w:szCs w:val="20"/>
        </w:rPr>
        <w:t xml:space="preserve"> RAA įrengini</w:t>
      </w:r>
      <w:r w:rsidR="00241A9E" w:rsidRPr="00BB2973">
        <w:rPr>
          <w:rStyle w:val="FontStyle17"/>
          <w:rFonts w:ascii="Arial" w:hAnsi="Arial" w:cs="Arial"/>
          <w:sz w:val="20"/>
          <w:szCs w:val="20"/>
        </w:rPr>
        <w:t>ų</w:t>
      </w:r>
      <w:r w:rsidR="04B750E1" w:rsidRPr="00BB2973">
        <w:rPr>
          <w:rStyle w:val="FontStyle17"/>
          <w:rFonts w:ascii="Arial" w:hAnsi="Arial" w:cs="Arial"/>
          <w:sz w:val="20"/>
          <w:szCs w:val="20"/>
        </w:rPr>
        <w:t xml:space="preserve"> </w:t>
      </w:r>
      <w:r w:rsidR="00FA65F3" w:rsidRPr="00BB2973">
        <w:rPr>
          <w:rStyle w:val="FontStyle17"/>
          <w:rFonts w:ascii="Arial" w:hAnsi="Arial" w:cs="Arial"/>
          <w:sz w:val="20"/>
          <w:szCs w:val="20"/>
        </w:rPr>
        <w:t>s</w:t>
      </w:r>
      <w:r w:rsidR="04B750E1" w:rsidRPr="00BB2973">
        <w:rPr>
          <w:rStyle w:val="FontStyle17"/>
          <w:rFonts w:ascii="Arial" w:hAnsi="Arial" w:cs="Arial"/>
          <w:sz w:val="20"/>
          <w:szCs w:val="20"/>
        </w:rPr>
        <w:t>tandartiniais techniniais reikalavimais nurodytai</w:t>
      </w:r>
      <w:r w:rsidR="00241A9E" w:rsidRPr="00BB2973">
        <w:rPr>
          <w:rStyle w:val="FontStyle17"/>
          <w:rFonts w:ascii="Arial" w:hAnsi="Arial" w:cs="Arial"/>
          <w:sz w:val="20"/>
          <w:szCs w:val="20"/>
        </w:rPr>
        <w:t>s</w:t>
      </w:r>
      <w:r w:rsidR="04B750E1" w:rsidRPr="00BB2973">
        <w:rPr>
          <w:rStyle w:val="FontStyle17"/>
          <w:rFonts w:ascii="Arial" w:hAnsi="Arial" w:cs="Arial"/>
          <w:sz w:val="20"/>
          <w:szCs w:val="20"/>
        </w:rPr>
        <w:t xml:space="preserve"> </w:t>
      </w:r>
      <w:r w:rsidR="00FA65F3" w:rsidRPr="00BB2973">
        <w:rPr>
          <w:rStyle w:val="FontStyle17"/>
          <w:rFonts w:ascii="Arial" w:hAnsi="Arial" w:cs="Arial"/>
          <w:sz w:val="20"/>
          <w:szCs w:val="20"/>
        </w:rPr>
        <w:t xml:space="preserve">šios specifikacijos </w:t>
      </w:r>
      <w:r w:rsidR="009F4FCA" w:rsidRPr="00BB2973">
        <w:rPr>
          <w:rStyle w:val="FontStyle17"/>
          <w:rFonts w:ascii="Arial" w:hAnsi="Arial" w:cs="Arial"/>
          <w:sz w:val="20"/>
          <w:szCs w:val="20"/>
        </w:rPr>
        <w:t>5</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98337B" w:rsidRPr="00BB2973">
        <w:rPr>
          <w:rStyle w:val="FontStyle17"/>
          <w:rFonts w:ascii="Arial" w:hAnsi="Arial" w:cs="Arial"/>
          <w:sz w:val="20"/>
          <w:szCs w:val="20"/>
        </w:rPr>
        <w:t>6</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7</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8</w:t>
      </w:r>
      <w:r w:rsidR="04B750E1" w:rsidRPr="00BB2973">
        <w:rPr>
          <w:rStyle w:val="FontStyle17"/>
          <w:rFonts w:ascii="Arial" w:hAnsi="Arial" w:cs="Arial"/>
          <w:sz w:val="20"/>
          <w:szCs w:val="20"/>
        </w:rPr>
        <w:t>,</w:t>
      </w:r>
      <w:r w:rsidR="452E1D8F" w:rsidRPr="00BB2973">
        <w:rPr>
          <w:rStyle w:val="FontStyle17"/>
          <w:rFonts w:ascii="Arial" w:hAnsi="Arial" w:cs="Arial"/>
          <w:sz w:val="20"/>
          <w:szCs w:val="20"/>
        </w:rPr>
        <w:t xml:space="preserve"> </w:t>
      </w:r>
      <w:r w:rsidR="004F5171" w:rsidRPr="00BB2973">
        <w:rPr>
          <w:rStyle w:val="FontStyle17"/>
          <w:rFonts w:ascii="Arial" w:hAnsi="Arial" w:cs="Arial"/>
          <w:sz w:val="20"/>
          <w:szCs w:val="20"/>
        </w:rPr>
        <w:t>9</w:t>
      </w:r>
      <w:r w:rsidR="04B750E1" w:rsidRPr="00BB2973">
        <w:rPr>
          <w:rStyle w:val="FontStyle17"/>
          <w:rFonts w:ascii="Arial" w:hAnsi="Arial" w:cs="Arial"/>
          <w:sz w:val="20"/>
          <w:szCs w:val="20"/>
        </w:rPr>
        <w:t xml:space="preserve"> ir </w:t>
      </w:r>
      <w:r w:rsidR="004F5171" w:rsidRPr="00BB2973">
        <w:rPr>
          <w:rStyle w:val="FontStyle17"/>
          <w:rFonts w:ascii="Arial" w:hAnsi="Arial" w:cs="Arial"/>
          <w:sz w:val="20"/>
          <w:szCs w:val="20"/>
        </w:rPr>
        <w:t>10</w:t>
      </w:r>
      <w:r w:rsidR="04B750E1" w:rsidRPr="00BB2973">
        <w:rPr>
          <w:rStyle w:val="FontStyle17"/>
          <w:rFonts w:ascii="Arial" w:hAnsi="Arial" w:cs="Arial"/>
          <w:sz w:val="20"/>
          <w:szCs w:val="20"/>
        </w:rPr>
        <w:t xml:space="preserve"> prieduose</w:t>
      </w:r>
      <w:r w:rsidR="452E1D8F" w:rsidRPr="00BB2973">
        <w:rPr>
          <w:rStyle w:val="FontStyle17"/>
          <w:rFonts w:ascii="Arial" w:hAnsi="Arial" w:cs="Arial"/>
          <w:sz w:val="20"/>
          <w:szCs w:val="20"/>
        </w:rPr>
        <w:t>.</w:t>
      </w:r>
      <w:r w:rsidR="609432FD" w:rsidRPr="00BB2973">
        <w:rPr>
          <w:rStyle w:val="FontStyle17"/>
          <w:rFonts w:ascii="Arial" w:hAnsi="Arial" w:cs="Arial"/>
          <w:sz w:val="20"/>
          <w:szCs w:val="20"/>
        </w:rPr>
        <w:t xml:space="preserve"> </w:t>
      </w:r>
      <w:r w:rsidR="6C16A5A1" w:rsidRPr="00BB2973">
        <w:rPr>
          <w:rFonts w:ascii="Arial" w:hAnsi="Arial" w:cs="Arial"/>
          <w:sz w:val="20"/>
          <w:szCs w:val="20"/>
        </w:rPr>
        <w:t>P</w:t>
      </w:r>
      <w:r w:rsidR="65F50B1B" w:rsidRPr="00BB2973">
        <w:rPr>
          <w:rStyle w:val="FontStyle17"/>
          <w:rFonts w:ascii="Arial" w:hAnsi="Arial" w:cs="Arial"/>
          <w:sz w:val="20"/>
          <w:szCs w:val="20"/>
        </w:rPr>
        <w:t>rojektas turi būti parengtas ir įformintas vadovaujantis šios techninės specifikacijos, jos priedų, Statybos įstatymo, STR 1.04.04:2017 „Statinio projektavimas, projekto ekspertizė“, LST 1516:2015 „Statinio projektas. Bendrieji įforminimo reikalavimai“ reikalavimais bei kitų Lietuvos Respublikoje galiojančių, statybą ir projektavimą reglamentuojančių, norminių dokumentų ir taisyklių nuostatomis, prisijungimo/techninėmis sąlygomis ir/ar specialiaisiais atitinkamų institucijų nustatytais reikalavimais.</w:t>
      </w:r>
      <w:r w:rsidR="4F6BBBB3" w:rsidRPr="00BB2973">
        <w:rPr>
          <w:rStyle w:val="FontStyle17"/>
          <w:rFonts w:ascii="Arial" w:hAnsi="Arial" w:cs="Arial"/>
          <w:sz w:val="20"/>
          <w:szCs w:val="20"/>
        </w:rPr>
        <w:t xml:space="preserve"> </w:t>
      </w:r>
      <w:r w:rsidR="4F6BBBB3" w:rsidRPr="00BB2973">
        <w:rPr>
          <w:rFonts w:ascii="Arial" w:hAnsi="Arial" w:cs="Arial"/>
          <w:sz w:val="20"/>
          <w:szCs w:val="20"/>
        </w:rPr>
        <w:t xml:space="preserve">Suderinta </w:t>
      </w:r>
      <w:r w:rsidR="00385E57" w:rsidRPr="00BB2973">
        <w:rPr>
          <w:rFonts w:ascii="Arial" w:hAnsi="Arial" w:cs="Arial"/>
          <w:sz w:val="20"/>
          <w:szCs w:val="20"/>
        </w:rPr>
        <w:t>skaitmeninė projektinės dokumentacijos informacija turi būti pateikiama *.pd</w:t>
      </w:r>
      <w:r w:rsidR="00642D02" w:rsidRPr="00BB2973">
        <w:rPr>
          <w:rFonts w:ascii="Arial" w:hAnsi="Arial" w:cs="Arial"/>
          <w:sz w:val="20"/>
          <w:szCs w:val="20"/>
        </w:rPr>
        <w:t>f</w:t>
      </w:r>
      <w:r w:rsidR="00385E57" w:rsidRPr="00BB2973">
        <w:rPr>
          <w:rFonts w:ascii="Arial" w:hAnsi="Arial" w:cs="Arial"/>
          <w:sz w:val="20"/>
          <w:szCs w:val="20"/>
        </w:rPr>
        <w:t xml:space="preserve"> formatu, sąmata ir sustambintas darbų žiniaraštis - *.xl</w:t>
      </w:r>
      <w:r w:rsidR="00642D02" w:rsidRPr="00BB2973">
        <w:rPr>
          <w:rFonts w:ascii="Arial" w:hAnsi="Arial" w:cs="Arial"/>
          <w:sz w:val="20"/>
          <w:szCs w:val="20"/>
        </w:rPr>
        <w:t>s</w:t>
      </w:r>
      <w:r w:rsidR="00385E57" w:rsidRPr="00BB2973">
        <w:rPr>
          <w:rFonts w:ascii="Arial" w:hAnsi="Arial" w:cs="Arial"/>
          <w:sz w:val="20"/>
          <w:szCs w:val="20"/>
        </w:rPr>
        <w:t xml:space="preserve"> formatu, brėžiniai, schemos, planai – *.dw</w:t>
      </w:r>
      <w:r w:rsidR="00642D02" w:rsidRPr="00BB2973">
        <w:rPr>
          <w:rFonts w:ascii="Arial" w:hAnsi="Arial" w:cs="Arial"/>
          <w:sz w:val="20"/>
          <w:szCs w:val="20"/>
        </w:rPr>
        <w:t>g</w:t>
      </w:r>
      <w:r w:rsidR="00385E57" w:rsidRPr="00BB2973">
        <w:rPr>
          <w:rFonts w:ascii="Arial" w:hAnsi="Arial" w:cs="Arial"/>
          <w:sz w:val="20"/>
          <w:szCs w:val="20"/>
        </w:rPr>
        <w:t xml:space="preserve"> formatu.</w:t>
      </w:r>
    </w:p>
    <w:p w14:paraId="786DBCC2" w14:textId="20C3ED6C" w:rsidR="00B85B33" w:rsidRPr="00BB2973" w:rsidRDefault="00B85B33" w:rsidP="00FA65F3">
      <w:pPr>
        <w:pStyle w:val="ListParagraph"/>
        <w:numPr>
          <w:ilvl w:val="1"/>
          <w:numId w:val="1"/>
        </w:numPr>
        <w:spacing w:after="160" w:line="259" w:lineRule="auto"/>
        <w:ind w:hanging="547"/>
        <w:jc w:val="both"/>
        <w:rPr>
          <w:rFonts w:ascii="Arial" w:eastAsia="Trebuchet MS" w:hAnsi="Arial" w:cs="Arial"/>
          <w:color w:val="000000" w:themeColor="text1"/>
          <w:sz w:val="20"/>
          <w:szCs w:val="20"/>
        </w:rPr>
      </w:pPr>
      <w:r w:rsidRPr="00BB2973">
        <w:rPr>
          <w:rFonts w:ascii="Arial" w:eastAsia="Trebuchet MS" w:hAnsi="Arial" w:cs="Arial"/>
          <w:color w:val="000000" w:themeColor="text1"/>
          <w:sz w:val="20"/>
          <w:szCs w:val="20"/>
        </w:rPr>
        <w:t xml:space="preserve">Techninio darbo projekto techninių specifikacijų lenteles būtina parengti vadovaujantis </w:t>
      </w:r>
      <w:r w:rsidR="00055F86" w:rsidRPr="00BB2973">
        <w:rPr>
          <w:rFonts w:ascii="Arial" w:eastAsia="Trebuchet MS" w:hAnsi="Arial" w:cs="Arial"/>
          <w:color w:val="000000" w:themeColor="text1"/>
          <w:sz w:val="20"/>
          <w:szCs w:val="20"/>
        </w:rPr>
        <w:t>1</w:t>
      </w:r>
      <w:r w:rsidR="003372AE" w:rsidRPr="00BB2973">
        <w:rPr>
          <w:rFonts w:ascii="Arial" w:eastAsia="Trebuchet MS" w:hAnsi="Arial" w:cs="Arial"/>
          <w:color w:val="000000" w:themeColor="text1"/>
          <w:sz w:val="20"/>
          <w:szCs w:val="20"/>
        </w:rPr>
        <w:t>3</w:t>
      </w:r>
      <w:r w:rsidRPr="00BB2973">
        <w:rPr>
          <w:rFonts w:ascii="Arial" w:eastAsia="Trebuchet MS" w:hAnsi="Arial" w:cs="Arial"/>
          <w:color w:val="000000" w:themeColor="text1"/>
          <w:sz w:val="20"/>
          <w:szCs w:val="20"/>
        </w:rPr>
        <w:t xml:space="preserve"> priedo reikalavimais.</w:t>
      </w:r>
    </w:p>
    <w:p w14:paraId="3C34F1A8" w14:textId="7854CC4D" w:rsidR="00546C60" w:rsidRPr="00BB2973" w:rsidRDefault="00FA65F3" w:rsidP="00FA65F3">
      <w:pPr>
        <w:pStyle w:val="ListParagraph"/>
        <w:numPr>
          <w:ilvl w:val="1"/>
          <w:numId w:val="1"/>
        </w:numPr>
        <w:spacing w:after="160" w:line="259" w:lineRule="auto"/>
        <w:ind w:hanging="547"/>
        <w:jc w:val="both"/>
        <w:rPr>
          <w:rFonts w:ascii="Arial" w:eastAsia="Trebuchet MS" w:hAnsi="Arial" w:cs="Arial"/>
          <w:sz w:val="20"/>
          <w:szCs w:val="20"/>
        </w:rPr>
      </w:pPr>
      <w:r w:rsidRPr="00BB2973">
        <w:rPr>
          <w:rFonts w:ascii="Arial" w:eastAsia="Trebuchet MS" w:hAnsi="Arial" w:cs="Arial"/>
          <w:sz w:val="20"/>
          <w:szCs w:val="20"/>
        </w:rPr>
        <w:lastRenderedPageBreak/>
        <w:t>P</w:t>
      </w:r>
      <w:r w:rsidR="00546C60" w:rsidRPr="00BB2973">
        <w:rPr>
          <w:rFonts w:ascii="Arial" w:eastAsia="Trebuchet MS" w:hAnsi="Arial" w:cs="Arial"/>
          <w:sz w:val="20"/>
          <w:szCs w:val="20"/>
        </w:rPr>
        <w:t>rojekte turi būti aprašyti vykdymo eiliškumas ir etapai bei preliminarios trukmės.</w:t>
      </w:r>
    </w:p>
    <w:p w14:paraId="3417822D" w14:textId="77777777" w:rsidR="00B239C3" w:rsidRPr="00BB2973" w:rsidRDefault="00B239C3" w:rsidP="00FA65F3">
      <w:pPr>
        <w:pStyle w:val="ListParagraph"/>
        <w:numPr>
          <w:ilvl w:val="1"/>
          <w:numId w:val="1"/>
        </w:numPr>
        <w:spacing w:after="160" w:line="259" w:lineRule="auto"/>
        <w:ind w:hanging="547"/>
        <w:jc w:val="both"/>
        <w:rPr>
          <w:rFonts w:ascii="Arial" w:hAnsi="Arial" w:cs="Arial"/>
          <w:sz w:val="20"/>
          <w:szCs w:val="20"/>
        </w:rPr>
      </w:pPr>
      <w:r w:rsidRPr="00BB2973">
        <w:rPr>
          <w:rFonts w:ascii="Arial" w:eastAsia="CIDFont+F2" w:hAnsi="Arial" w:cs="Arial"/>
          <w:sz w:val="20"/>
          <w:szCs w:val="20"/>
        </w:rPr>
        <w:t>Rengiant Projektą privaloma vadovautis standartiniais techniniais reikalavimais, pridėtais prie šios projektavimo užduoties ir kitais reikalavimais skelbiamais Litgrid AB  išoriniame internetiniame puslapyje, nuoroda: https://www.litgrid.eu/index.php/tinklo-pletra/standartiniai-techniniai-reikalavimai/standartiniai-techniniai-reikalavimai/2632</w:t>
      </w:r>
    </w:p>
    <w:p w14:paraId="451AF7DC" w14:textId="1483BC79" w:rsidR="00983175" w:rsidRPr="00BB2973" w:rsidRDefault="00983175" w:rsidP="00FA65F3">
      <w:pPr>
        <w:pStyle w:val="ListParagraph"/>
        <w:numPr>
          <w:ilvl w:val="1"/>
          <w:numId w:val="1"/>
        </w:numPr>
        <w:spacing w:after="160" w:line="259" w:lineRule="auto"/>
        <w:ind w:hanging="547"/>
        <w:jc w:val="both"/>
        <w:rPr>
          <w:rFonts w:ascii="Arial" w:eastAsia="CIDFont+F2" w:hAnsi="Arial" w:cs="Arial"/>
          <w:sz w:val="20"/>
          <w:szCs w:val="20"/>
        </w:rPr>
      </w:pPr>
      <w:r w:rsidRPr="00BB2973">
        <w:rPr>
          <w:rFonts w:ascii="Arial" w:eastAsia="CIDFont+F2" w:hAnsi="Arial" w:cs="Arial"/>
          <w:sz w:val="20"/>
          <w:szCs w:val="20"/>
        </w:rPr>
        <w:t xml:space="preserve">Vadovaujantis statybos techniniu reglamentu STR 1.04.04:2017 „Statinio projektavimas, projekto ekspertizė“ ir techniniais reikalavimais, privaloma paruošti Projektą su aiškiai pažymėtomis kabelių trasomis ir jų klojimo būdais, komutaciniais mazgais, įranga, </w:t>
      </w:r>
      <w:r w:rsidR="00AA605D" w:rsidRPr="00BB2973">
        <w:rPr>
          <w:rFonts w:ascii="Arial" w:eastAsia="CIDFont+F2" w:hAnsi="Arial" w:cs="Arial"/>
          <w:sz w:val="20"/>
          <w:szCs w:val="20"/>
        </w:rPr>
        <w:t>RT</w:t>
      </w:r>
      <w:r w:rsidRPr="00BB2973" w:rsidDel="00390D4D">
        <w:rPr>
          <w:rFonts w:ascii="Arial" w:eastAsia="CIDFont+F2" w:hAnsi="Arial" w:cs="Arial"/>
          <w:sz w:val="20"/>
          <w:szCs w:val="20"/>
        </w:rPr>
        <w:t xml:space="preserve"> </w:t>
      </w:r>
      <w:r w:rsidRPr="00BB2973">
        <w:rPr>
          <w:rFonts w:ascii="Arial" w:eastAsia="CIDFont+F2" w:hAnsi="Arial" w:cs="Arial"/>
          <w:sz w:val="20"/>
          <w:szCs w:val="20"/>
        </w:rPr>
        <w:t>aikštele, įžeminimo ir elektros instaliacijos brėžiniais, skaičiavimais, įrangos jungimo schemomis.</w:t>
      </w:r>
    </w:p>
    <w:p w14:paraId="73F55A89" w14:textId="77777777" w:rsidR="0061546B" w:rsidRPr="00BB2973" w:rsidRDefault="0061546B" w:rsidP="00FA65F3">
      <w:pPr>
        <w:pStyle w:val="ListParagraph"/>
        <w:numPr>
          <w:ilvl w:val="1"/>
          <w:numId w:val="1"/>
        </w:numPr>
        <w:spacing w:after="160" w:line="259" w:lineRule="auto"/>
        <w:ind w:hanging="547"/>
        <w:jc w:val="both"/>
        <w:rPr>
          <w:rFonts w:ascii="Arial" w:eastAsia="CIDFont+F2" w:hAnsi="Arial" w:cs="Arial"/>
          <w:sz w:val="20"/>
          <w:szCs w:val="20"/>
        </w:rPr>
      </w:pPr>
      <w:r w:rsidRPr="00BB2973">
        <w:rPr>
          <w:rFonts w:ascii="Arial" w:eastAsia="CIDFont+F2" w:hAnsi="Arial" w:cs="Arial"/>
          <w:sz w:val="20"/>
          <w:szCs w:val="20"/>
        </w:rPr>
        <w:t>Kiekvienos Projekto dalies lapai turi būti sunumeruoti eilės tvarka, kiekvienoje Projekto dalyje turi būti jos turinys ir Projekto dokumentų sudėties žiniaraštis.</w:t>
      </w:r>
    </w:p>
    <w:p w14:paraId="33DFEFB7" w14:textId="77777777" w:rsidR="005A1407" w:rsidRPr="00BB2973" w:rsidRDefault="005A1407" w:rsidP="00FA65F3">
      <w:pPr>
        <w:pStyle w:val="ListParagraph"/>
        <w:numPr>
          <w:ilvl w:val="1"/>
          <w:numId w:val="1"/>
        </w:numPr>
        <w:spacing w:after="160" w:line="259" w:lineRule="auto"/>
        <w:ind w:hanging="547"/>
        <w:jc w:val="both"/>
        <w:rPr>
          <w:rFonts w:ascii="Arial" w:eastAsia="CIDFont+F2" w:hAnsi="Arial" w:cs="Arial"/>
          <w:sz w:val="20"/>
          <w:szCs w:val="20"/>
        </w:rPr>
      </w:pPr>
      <w:bookmarkStart w:id="2" w:name="_Toc380446893"/>
      <w:r w:rsidRPr="00BB2973">
        <w:rPr>
          <w:rFonts w:ascii="Arial" w:eastAsia="CIDFont+F2" w:hAnsi="Arial" w:cs="Arial"/>
          <w:sz w:val="20"/>
          <w:szCs w:val="20"/>
        </w:rPr>
        <w:t>Projekto sprendinius suderinti su Perkančiojo subjekto atsakingais darbuotojais. Projektas derinimui pateikiamas skaitmeninėje versijoje *.pdf formatu, sąmata -  Excel *.xlsx formatu, brėžiniai, schemos, planai - *.dwg formatu.</w:t>
      </w:r>
      <w:bookmarkEnd w:id="2"/>
    </w:p>
    <w:p w14:paraId="7FFFF0CC" w14:textId="77777777" w:rsidR="0054785A" w:rsidRPr="00BB2973" w:rsidRDefault="00CE022D" w:rsidP="00FA65F3">
      <w:pPr>
        <w:pStyle w:val="ListParagraph"/>
        <w:numPr>
          <w:ilvl w:val="1"/>
          <w:numId w:val="1"/>
        </w:numPr>
        <w:spacing w:after="160" w:line="259" w:lineRule="auto"/>
        <w:ind w:hanging="547"/>
        <w:jc w:val="both"/>
        <w:rPr>
          <w:rFonts w:ascii="Arial" w:hAnsi="Arial" w:cs="Arial"/>
          <w:sz w:val="20"/>
          <w:szCs w:val="20"/>
        </w:rPr>
      </w:pPr>
      <w:r w:rsidRPr="00BB2973">
        <w:rPr>
          <w:rFonts w:ascii="Arial" w:eastAsia="CIDFont+F2" w:hAnsi="Arial" w:cs="Arial"/>
          <w:sz w:val="20"/>
          <w:szCs w:val="20"/>
        </w:rPr>
        <w:t xml:space="preserve">Suderintas </w:t>
      </w:r>
      <w:r w:rsidRPr="00BB2973">
        <w:rPr>
          <w:rFonts w:ascii="Arial" w:hAnsi="Arial" w:cs="Arial"/>
          <w:sz w:val="20"/>
          <w:szCs w:val="20"/>
        </w:rPr>
        <w:t>Projektas pateikiamas 1 egzemplioriumi skaitmeniniame variante (su žyma „Originalas“ ir originaliais techninį darbo projektą parengusių projekto dalių vadovų bei projekto vadovo parašais) per Microsoft Teams platformą. Tekstinė informacija pateikiama *.pdf formatu, grafinė informacija – AutoCad formate (*.dwg) su galimybe redaguoti.</w:t>
      </w:r>
    </w:p>
    <w:p w14:paraId="6A21714A" w14:textId="11CCFC83" w:rsidR="00C35210" w:rsidRPr="00BB2973" w:rsidRDefault="00C35210" w:rsidP="00FA65F3">
      <w:pPr>
        <w:pStyle w:val="ListParagraph"/>
        <w:numPr>
          <w:ilvl w:val="1"/>
          <w:numId w:val="1"/>
        </w:numPr>
        <w:spacing w:after="160" w:line="259" w:lineRule="auto"/>
        <w:ind w:left="993" w:hanging="709"/>
        <w:jc w:val="both"/>
        <w:rPr>
          <w:rFonts w:ascii="Arial" w:hAnsi="Arial" w:cs="Arial"/>
          <w:sz w:val="20"/>
          <w:szCs w:val="20"/>
        </w:rPr>
      </w:pPr>
      <w:r w:rsidRPr="00BB2973">
        <w:rPr>
          <w:rFonts w:ascii="Arial" w:hAnsi="Arial" w:cs="Arial"/>
          <w:color w:val="000000" w:themeColor="text1"/>
          <w:sz w:val="20"/>
          <w:szCs w:val="20"/>
          <w:lang w:eastAsia="lt-LT"/>
        </w:rPr>
        <w:t>Projekto elektrotechnikos dalyje privalomai turi būti pateikiama šios sudėties informacija:</w:t>
      </w:r>
    </w:p>
    <w:p w14:paraId="20040E22" w14:textId="4E300303" w:rsidR="00C35210" w:rsidRPr="00BB2973" w:rsidRDefault="00C35210"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hAnsi="Arial" w:cs="Arial"/>
          <w:color w:val="000000"/>
          <w:sz w:val="20"/>
          <w:szCs w:val="20"/>
          <w:lang w:eastAsia="lt-LT"/>
        </w:rPr>
        <w:t>RT prijungimo principinė schema nurodant prijungimo kabelių ir komutacinių aparatų parametrus;</w:t>
      </w:r>
    </w:p>
    <w:p w14:paraId="569EF78E" w14:textId="201FA4F2" w:rsidR="00C35210" w:rsidRPr="00BB2973" w:rsidRDefault="00103683"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eastAsia="CIDFont+F2" w:hAnsi="Arial" w:cs="Arial"/>
          <w:sz w:val="20"/>
          <w:szCs w:val="20"/>
        </w:rPr>
        <w:t>RT</w:t>
      </w:r>
      <w:r w:rsidR="00C35210" w:rsidRPr="00BB2973">
        <w:rPr>
          <w:rFonts w:ascii="Arial" w:eastAsia="CIDFont+F2" w:hAnsi="Arial" w:cs="Arial"/>
          <w:sz w:val="20"/>
          <w:szCs w:val="20"/>
        </w:rPr>
        <w:t xml:space="preserve"> stacionaraus įrengimo pastatymo numatytos vietos planas bei pjūvių brėžiniai su nurodytais atstumais iki įtampą turinčių dalių</w:t>
      </w:r>
      <w:r w:rsidR="00C35210" w:rsidRPr="00BB2973">
        <w:rPr>
          <w:rFonts w:ascii="Arial" w:hAnsi="Arial" w:cs="Arial"/>
          <w:color w:val="000000"/>
          <w:sz w:val="20"/>
          <w:szCs w:val="20"/>
          <w:lang w:eastAsia="lt-LT"/>
        </w:rPr>
        <w:t>;</w:t>
      </w:r>
    </w:p>
    <w:p w14:paraId="2B8BEE2F" w14:textId="7E78D408" w:rsidR="00C35210" w:rsidRPr="00BB2973" w:rsidRDefault="000239DF" w:rsidP="00FA65F3">
      <w:pPr>
        <w:pStyle w:val="ListParagraph"/>
        <w:numPr>
          <w:ilvl w:val="2"/>
          <w:numId w:val="1"/>
        </w:numPr>
        <w:spacing w:before="40" w:after="0" w:line="240" w:lineRule="auto"/>
        <w:ind w:left="993" w:hanging="709"/>
        <w:contextualSpacing w:val="0"/>
        <w:jc w:val="both"/>
        <w:rPr>
          <w:rFonts w:ascii="Arial" w:hAnsi="Arial" w:cs="Arial"/>
          <w:color w:val="000000"/>
          <w:sz w:val="20"/>
          <w:szCs w:val="20"/>
          <w:lang w:eastAsia="lt-LT"/>
        </w:rPr>
      </w:pPr>
      <w:r w:rsidRPr="00BB2973">
        <w:rPr>
          <w:rFonts w:ascii="Arial" w:eastAsia="CIDFont+F2" w:hAnsi="Arial" w:cs="Arial"/>
          <w:sz w:val="20"/>
          <w:szCs w:val="20"/>
        </w:rPr>
        <w:t xml:space="preserve">RT </w:t>
      </w:r>
      <w:r w:rsidR="00C35210" w:rsidRPr="00BB2973">
        <w:rPr>
          <w:rFonts w:ascii="Arial" w:eastAsia="CIDFont+F2" w:hAnsi="Arial" w:cs="Arial"/>
          <w:sz w:val="20"/>
          <w:szCs w:val="20"/>
        </w:rPr>
        <w:t>maitinimo nuo elektros energijos šaltinių principinė schema su aiškiai parodytais pakeitimai</w:t>
      </w:r>
      <w:r w:rsidRPr="00BB2973">
        <w:rPr>
          <w:rFonts w:ascii="Arial" w:eastAsia="CIDFont+F2" w:hAnsi="Arial" w:cs="Arial"/>
          <w:sz w:val="20"/>
          <w:szCs w:val="20"/>
        </w:rPr>
        <w:t>s</w:t>
      </w:r>
      <w:r w:rsidR="00C35210" w:rsidRPr="00BB2973">
        <w:rPr>
          <w:rFonts w:ascii="Arial" w:eastAsia="CIDFont+F2" w:hAnsi="Arial" w:cs="Arial"/>
          <w:sz w:val="20"/>
          <w:szCs w:val="20"/>
        </w:rPr>
        <w:t>. Schemoje turi būti nurodyti elektros energijos šaltinių pagrindiniai parametrai (vardinė įtampa, galia, tipas);</w:t>
      </w:r>
    </w:p>
    <w:p w14:paraId="75E41F8A" w14:textId="51E77A33" w:rsidR="00C35210" w:rsidRPr="00BB2973" w:rsidRDefault="00C35210" w:rsidP="00FA65F3">
      <w:pPr>
        <w:pStyle w:val="ListParagraph"/>
        <w:numPr>
          <w:ilvl w:val="2"/>
          <w:numId w:val="1"/>
        </w:numPr>
        <w:spacing w:before="40" w:after="0" w:line="240" w:lineRule="auto"/>
        <w:ind w:left="993" w:hanging="709"/>
        <w:contextualSpacing w:val="0"/>
        <w:jc w:val="both"/>
        <w:rPr>
          <w:rFonts w:ascii="Arial" w:hAnsi="Arial" w:cs="Arial"/>
          <w:sz w:val="20"/>
          <w:szCs w:val="20"/>
          <w:lang w:eastAsia="lt-LT"/>
        </w:rPr>
      </w:pPr>
      <w:r w:rsidRPr="00BB2973">
        <w:rPr>
          <w:rFonts w:ascii="Arial" w:eastAsia="CIDFont+F2" w:hAnsi="Arial" w:cs="Arial"/>
          <w:sz w:val="20"/>
          <w:szCs w:val="20"/>
        </w:rPr>
        <w:t>Įrengiant papildomas spintas arba atliekant esamų spintų išdėstymo pakeitimus turi būti pateiktas planas su esamų ir naujai įrengimų arba perkeliamų spintų išdėstymu;</w:t>
      </w:r>
    </w:p>
    <w:p w14:paraId="137445D9" w14:textId="41DAF09E" w:rsidR="000A0FF8" w:rsidRPr="00BB2973" w:rsidRDefault="000A0FF8" w:rsidP="00FA65F3">
      <w:pPr>
        <w:pStyle w:val="ListParagraph"/>
        <w:numPr>
          <w:ilvl w:val="1"/>
          <w:numId w:val="1"/>
        </w:numPr>
        <w:tabs>
          <w:tab w:val="left" w:pos="993"/>
        </w:tabs>
        <w:spacing w:after="0" w:line="240" w:lineRule="auto"/>
        <w:ind w:left="993" w:hanging="709"/>
        <w:jc w:val="both"/>
        <w:rPr>
          <w:rStyle w:val="FontStyle17"/>
          <w:rFonts w:ascii="Arial" w:hAnsi="Arial" w:cs="Arial"/>
          <w:sz w:val="20"/>
          <w:szCs w:val="20"/>
        </w:rPr>
      </w:pPr>
      <w:r w:rsidRPr="00BB2973">
        <w:rPr>
          <w:rFonts w:ascii="Arial" w:eastAsia="Times New Roman" w:hAnsi="Arial" w:cs="Arial"/>
          <w:sz w:val="20"/>
          <w:szCs w:val="20"/>
        </w:rPr>
        <w:t xml:space="preserve">Projektavimo užduoties </w:t>
      </w:r>
      <w:r w:rsidR="00C76741" w:rsidRPr="00BB2973">
        <w:rPr>
          <w:rFonts w:ascii="Arial" w:eastAsia="Times New Roman" w:hAnsi="Arial" w:cs="Arial"/>
          <w:sz w:val="20"/>
          <w:szCs w:val="20"/>
        </w:rPr>
        <w:t xml:space="preserve">kopija turi būti techninio darbo projekto </w:t>
      </w:r>
      <w:r w:rsidR="008040AC" w:rsidRPr="00BB2973">
        <w:rPr>
          <w:rFonts w:ascii="Arial" w:eastAsia="Times New Roman" w:hAnsi="Arial" w:cs="Arial"/>
          <w:sz w:val="20"/>
          <w:szCs w:val="20"/>
        </w:rPr>
        <w:t>Bendrosios dalies (bylos) sudėtyje.</w:t>
      </w:r>
    </w:p>
    <w:p w14:paraId="0EBB0728" w14:textId="77777777" w:rsidR="00337E03" w:rsidRPr="00BB2973" w:rsidRDefault="00337E03" w:rsidP="00D328C1">
      <w:pPr>
        <w:pStyle w:val="ListParagraph"/>
        <w:spacing w:after="0" w:line="240" w:lineRule="auto"/>
        <w:ind w:left="142" w:hanging="142"/>
        <w:jc w:val="both"/>
        <w:rPr>
          <w:rFonts w:ascii="Arial" w:hAnsi="Arial" w:cs="Arial"/>
          <w:sz w:val="20"/>
          <w:szCs w:val="20"/>
        </w:rPr>
      </w:pPr>
    </w:p>
    <w:p w14:paraId="380E3178" w14:textId="29F3ED0F" w:rsidR="00CD205A" w:rsidRPr="00BB2973" w:rsidRDefault="00337E03"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Bandymai, matavimai</w:t>
      </w:r>
      <w:r w:rsidR="00704403" w:rsidRPr="00BB2973">
        <w:rPr>
          <w:rFonts w:ascii="Arial" w:hAnsi="Arial" w:cs="Arial"/>
          <w:b/>
          <w:sz w:val="20"/>
          <w:szCs w:val="20"/>
        </w:rPr>
        <w:t xml:space="preserve"> </w:t>
      </w:r>
      <w:r w:rsidR="00007F1E" w:rsidRPr="00BB2973">
        <w:rPr>
          <w:rFonts w:ascii="Arial" w:hAnsi="Arial" w:cs="Arial"/>
          <w:b/>
          <w:sz w:val="20"/>
          <w:szCs w:val="20"/>
        </w:rPr>
        <w:t xml:space="preserve">prieš </w:t>
      </w:r>
      <w:r w:rsidR="00CE5A2B" w:rsidRPr="00BB2973">
        <w:rPr>
          <w:rFonts w:ascii="Arial" w:hAnsi="Arial" w:cs="Arial"/>
          <w:b/>
          <w:sz w:val="20"/>
          <w:szCs w:val="20"/>
        </w:rPr>
        <w:t>išmontavimą</w:t>
      </w:r>
      <w:r w:rsidR="000A494C" w:rsidRPr="00BB2973">
        <w:rPr>
          <w:rFonts w:ascii="Arial" w:hAnsi="Arial" w:cs="Arial"/>
          <w:b/>
          <w:sz w:val="20"/>
          <w:szCs w:val="20"/>
        </w:rPr>
        <w:t>/paėmimą</w:t>
      </w:r>
      <w:r w:rsidR="00CE5A2B" w:rsidRPr="00BB2973">
        <w:rPr>
          <w:rFonts w:ascii="Arial" w:hAnsi="Arial" w:cs="Arial"/>
          <w:b/>
          <w:sz w:val="20"/>
          <w:szCs w:val="20"/>
        </w:rPr>
        <w:t xml:space="preserve"> Kauno TP</w:t>
      </w:r>
    </w:p>
    <w:p w14:paraId="138C9B51" w14:textId="621B8F99" w:rsidR="00D328C1" w:rsidRPr="00BB2973" w:rsidRDefault="00D328C1"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Prieš </w:t>
      </w:r>
      <w:r w:rsidR="005E193E" w:rsidRPr="00BB2973">
        <w:rPr>
          <w:rStyle w:val="FontStyle17"/>
          <w:rFonts w:ascii="Arial" w:hAnsi="Arial" w:cs="Arial"/>
          <w:sz w:val="20"/>
          <w:szCs w:val="20"/>
        </w:rPr>
        <w:t>paėmimą iš Kauno TP</w:t>
      </w:r>
      <w:r w:rsidRPr="00BB2973">
        <w:rPr>
          <w:rStyle w:val="FontStyle17"/>
          <w:rFonts w:ascii="Arial" w:hAnsi="Arial" w:cs="Arial"/>
          <w:sz w:val="20"/>
          <w:szCs w:val="20"/>
        </w:rPr>
        <w:t xml:space="preserve"> įvykdyti visus patikrinimus numatytus </w:t>
      </w:r>
      <w:r w:rsidR="000B1E8E" w:rsidRPr="00BB2973">
        <w:rPr>
          <w:rStyle w:val="FontStyle17"/>
          <w:rFonts w:ascii="Arial" w:hAnsi="Arial" w:cs="Arial"/>
          <w:sz w:val="20"/>
          <w:szCs w:val="20"/>
        </w:rPr>
        <w:t xml:space="preserve">RT-1 ir RT-2 </w:t>
      </w:r>
      <w:r w:rsidR="3CA4EE85" w:rsidRPr="00BB2973">
        <w:rPr>
          <w:rStyle w:val="FontStyle17"/>
          <w:rFonts w:ascii="Arial" w:hAnsi="Arial" w:cs="Arial"/>
          <w:sz w:val="20"/>
          <w:szCs w:val="20"/>
        </w:rPr>
        <w:t>bei</w:t>
      </w:r>
      <w:r w:rsidRPr="00BB2973">
        <w:rPr>
          <w:rStyle w:val="FontStyle17"/>
          <w:rFonts w:ascii="Arial" w:hAnsi="Arial" w:cs="Arial"/>
          <w:sz w:val="20"/>
          <w:szCs w:val="20"/>
        </w:rPr>
        <w:t xml:space="preserve"> j</w:t>
      </w:r>
      <w:r w:rsidR="00B66DFB" w:rsidRPr="00BB2973">
        <w:rPr>
          <w:rStyle w:val="FontStyle17"/>
          <w:rFonts w:ascii="Arial" w:hAnsi="Arial" w:cs="Arial"/>
          <w:sz w:val="20"/>
          <w:szCs w:val="20"/>
        </w:rPr>
        <w:t>o</w:t>
      </w:r>
      <w:r w:rsidRPr="00BB2973">
        <w:rPr>
          <w:rStyle w:val="FontStyle17"/>
          <w:rFonts w:ascii="Arial" w:hAnsi="Arial" w:cs="Arial"/>
          <w:sz w:val="20"/>
          <w:szCs w:val="20"/>
        </w:rPr>
        <w:t xml:space="preserve"> atskirų dalių/mazgų gamyklinėje techninėje dokumentacijoje bei </w:t>
      </w:r>
      <w:r w:rsidR="006F6347" w:rsidRPr="00BB2973">
        <w:rPr>
          <w:rFonts w:ascii="Arial" w:hAnsi="Arial" w:cs="Arial"/>
          <w:sz w:val="20"/>
          <w:szCs w:val="20"/>
        </w:rPr>
        <w:t xml:space="preserve">Techninės specifikacijos </w:t>
      </w:r>
      <w:r w:rsidR="00712332" w:rsidRPr="00BB2973">
        <w:rPr>
          <w:rFonts w:ascii="Arial" w:hAnsi="Arial" w:cs="Arial"/>
          <w:sz w:val="20"/>
          <w:szCs w:val="20"/>
        </w:rPr>
        <w:t>1</w:t>
      </w:r>
      <w:r w:rsidR="006F6347" w:rsidRPr="00BB2973">
        <w:rPr>
          <w:rFonts w:ascii="Arial" w:hAnsi="Arial" w:cs="Arial"/>
          <w:sz w:val="20"/>
          <w:szCs w:val="20"/>
        </w:rPr>
        <w:t xml:space="preserve"> priede</w:t>
      </w:r>
      <w:r w:rsidR="0BF62569" w:rsidRPr="00BB2973">
        <w:rPr>
          <w:rFonts w:ascii="Arial" w:hAnsi="Arial" w:cs="Arial"/>
          <w:sz w:val="20"/>
          <w:szCs w:val="20"/>
        </w:rPr>
        <w:t>, tame tarpe numatant:</w:t>
      </w:r>
    </w:p>
    <w:p w14:paraId="72FE5C81" w14:textId="5660BC98"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Alyvai iš pagrindinio bako atlikti:</w:t>
      </w:r>
    </w:p>
    <w:p w14:paraId="7659E599" w14:textId="77777777"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įtampos patikrinimą;</w:t>
      </w:r>
    </w:p>
    <w:p w14:paraId="71CA102C" w14:textId="77777777"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rūgštingumo patikrinimą;</w:t>
      </w:r>
    </w:p>
    <w:p w14:paraId="5AA37B5A" w14:textId="2F0A9D64" w:rsidR="002A1EF2" w:rsidRPr="00BB2973" w:rsidRDefault="000276F3"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w:t>
      </w:r>
      <w:r w:rsidR="002A1EF2" w:rsidRPr="00BB2973">
        <w:rPr>
          <w:rStyle w:val="FontStyle17"/>
          <w:rFonts w:ascii="Arial" w:hAnsi="Arial" w:cs="Arial"/>
          <w:sz w:val="20"/>
          <w:szCs w:val="20"/>
        </w:rPr>
        <w:t xml:space="preserve">andens </w:t>
      </w:r>
      <w:r w:rsidR="001937BD" w:rsidRPr="00BB2973">
        <w:rPr>
          <w:rStyle w:val="FontStyle17"/>
          <w:rFonts w:ascii="Arial" w:hAnsi="Arial" w:cs="Arial"/>
          <w:sz w:val="20"/>
          <w:szCs w:val="20"/>
        </w:rPr>
        <w:t>kiekio patikrinimą;</w:t>
      </w:r>
    </w:p>
    <w:p w14:paraId="6FDB4FE8" w14:textId="53401DED" w:rsidR="006956A1" w:rsidRPr="00BB2973" w:rsidRDefault="006956A1" w:rsidP="00FA65F3">
      <w:pPr>
        <w:pStyle w:val="ListParagraph"/>
        <w:numPr>
          <w:ilvl w:val="0"/>
          <w:numId w:val="59"/>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kiekio, spalvos, bei bendro vaizdo patikrinimą (vizualiai)</w:t>
      </w:r>
      <w:r w:rsidR="008218B4" w:rsidRPr="00BB2973">
        <w:rPr>
          <w:rStyle w:val="FontStyle17"/>
          <w:rFonts w:ascii="Arial" w:hAnsi="Arial" w:cs="Arial"/>
          <w:sz w:val="20"/>
          <w:szCs w:val="20"/>
        </w:rPr>
        <w:t xml:space="preserve"> patikrinimą.</w:t>
      </w:r>
    </w:p>
    <w:p w14:paraId="469B1D2A" w14:textId="15359CA3"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Apvijų izoliacijos varžos verčių matavimus;</w:t>
      </w:r>
    </w:p>
    <w:p w14:paraId="47BAB165" w14:textId="77777777" w:rsidR="006956A1" w:rsidRPr="00BB2973" w:rsidRDefault="006956A1"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Apvijų varžų matavimus;</w:t>
      </w:r>
    </w:p>
    <w:p w14:paraId="60344110" w14:textId="6162F1BD" w:rsidR="006956A1" w:rsidRPr="00BB2973" w:rsidRDefault="007352A9" w:rsidP="00FA65F3">
      <w:pPr>
        <w:pStyle w:val="ListParagraph"/>
        <w:numPr>
          <w:ilvl w:val="2"/>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Atšakų perjungiklio</w:t>
      </w:r>
      <w:r w:rsidR="009F0759" w:rsidRPr="00BB2973">
        <w:rPr>
          <w:rStyle w:val="FontStyle17"/>
          <w:rFonts w:ascii="Arial" w:hAnsi="Arial" w:cs="Arial"/>
          <w:sz w:val="20"/>
          <w:szCs w:val="20"/>
        </w:rPr>
        <w:t xml:space="preserve"> patikrinim</w:t>
      </w:r>
      <w:r w:rsidR="1546433F" w:rsidRPr="00BB2973">
        <w:rPr>
          <w:rStyle w:val="FontStyle17"/>
          <w:rFonts w:ascii="Arial" w:hAnsi="Arial" w:cs="Arial"/>
          <w:sz w:val="20"/>
          <w:szCs w:val="20"/>
        </w:rPr>
        <w:t>us</w:t>
      </w:r>
      <w:r w:rsidR="0054785A" w:rsidRPr="00BB2973">
        <w:rPr>
          <w:rStyle w:val="FontStyle17"/>
          <w:rFonts w:ascii="Arial" w:hAnsi="Arial" w:cs="Arial"/>
          <w:sz w:val="20"/>
          <w:szCs w:val="20"/>
        </w:rPr>
        <w:t>.</w:t>
      </w:r>
    </w:p>
    <w:p w14:paraId="61105F7B" w14:textId="16A4A870" w:rsidR="006956A1" w:rsidRPr="00BB2973" w:rsidRDefault="006956A1"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Bandymų ir matavimų rezultatai turi būti įforminti įrenginio patikrinimo protokole</w:t>
      </w:r>
      <w:r w:rsidR="00A62FF7" w:rsidRPr="00BB2973">
        <w:rPr>
          <w:rStyle w:val="FontStyle17"/>
          <w:rFonts w:ascii="Arial" w:hAnsi="Arial" w:cs="Arial"/>
          <w:sz w:val="20"/>
          <w:szCs w:val="20"/>
        </w:rPr>
        <w:t xml:space="preserve"> </w:t>
      </w:r>
      <w:r w:rsidR="004D62AF" w:rsidRPr="00BB2973">
        <w:rPr>
          <w:rStyle w:val="FontStyle17"/>
          <w:rFonts w:ascii="Arial" w:hAnsi="Arial" w:cs="Arial"/>
          <w:sz w:val="20"/>
          <w:szCs w:val="20"/>
        </w:rPr>
        <w:t>pagal</w:t>
      </w:r>
      <w:r w:rsidR="004D62AF" w:rsidRPr="00BB2973">
        <w:rPr>
          <w:rFonts w:ascii="Arial" w:hAnsi="Arial" w:cs="Arial"/>
          <w:sz w:val="20"/>
          <w:szCs w:val="20"/>
        </w:rPr>
        <w:t xml:space="preserve"> Perdavimo tinklo įrenginių bandymų reglamento reikalavimus (</w:t>
      </w:r>
      <w:r w:rsidR="00D16C54" w:rsidRPr="00BB2973">
        <w:rPr>
          <w:rFonts w:ascii="Arial" w:hAnsi="Arial" w:cs="Arial"/>
          <w:sz w:val="20"/>
          <w:szCs w:val="20"/>
        </w:rPr>
        <w:t>1</w:t>
      </w:r>
      <w:r w:rsidR="004D62AF" w:rsidRPr="00BB2973">
        <w:rPr>
          <w:rFonts w:ascii="Arial" w:hAnsi="Arial" w:cs="Arial"/>
          <w:sz w:val="20"/>
          <w:szCs w:val="20"/>
        </w:rPr>
        <w:t xml:space="preserve"> priedas)</w:t>
      </w:r>
      <w:r w:rsidRPr="00BB2973">
        <w:rPr>
          <w:rStyle w:val="FontStyle17"/>
          <w:rFonts w:ascii="Arial" w:hAnsi="Arial" w:cs="Arial"/>
          <w:sz w:val="20"/>
          <w:szCs w:val="20"/>
        </w:rPr>
        <w:t xml:space="preserve">. </w:t>
      </w:r>
      <w:r w:rsidR="00733453" w:rsidRPr="00BB2973">
        <w:rPr>
          <w:rStyle w:val="FontStyle17"/>
          <w:rFonts w:ascii="Arial" w:hAnsi="Arial" w:cs="Arial"/>
          <w:sz w:val="20"/>
          <w:szCs w:val="20"/>
        </w:rPr>
        <w:t>P</w:t>
      </w:r>
      <w:r w:rsidRPr="00BB2973">
        <w:rPr>
          <w:rStyle w:val="FontStyle17"/>
          <w:rFonts w:ascii="Arial" w:hAnsi="Arial" w:cs="Arial"/>
          <w:sz w:val="20"/>
          <w:szCs w:val="20"/>
        </w:rPr>
        <w:t>atikrinimo protokol</w:t>
      </w:r>
      <w:r w:rsidR="3C1AA949" w:rsidRPr="00BB2973">
        <w:rPr>
          <w:rStyle w:val="FontStyle17"/>
          <w:rFonts w:ascii="Arial" w:hAnsi="Arial" w:cs="Arial"/>
          <w:sz w:val="20"/>
          <w:szCs w:val="20"/>
        </w:rPr>
        <w:t>ų</w:t>
      </w:r>
      <w:r w:rsidRPr="00BB2973">
        <w:rPr>
          <w:rStyle w:val="FontStyle17"/>
          <w:rFonts w:ascii="Arial" w:hAnsi="Arial" w:cs="Arial"/>
          <w:sz w:val="20"/>
          <w:szCs w:val="20"/>
        </w:rPr>
        <w:t xml:space="preserve">  </w:t>
      </w:r>
      <w:r w:rsidR="0EA58EB3" w:rsidRPr="00BB2973">
        <w:rPr>
          <w:rStyle w:val="FontStyle17"/>
          <w:rFonts w:ascii="Arial" w:hAnsi="Arial" w:cs="Arial"/>
          <w:sz w:val="20"/>
          <w:szCs w:val="20"/>
        </w:rPr>
        <w:t>skaitmeninė versija</w:t>
      </w:r>
      <w:r w:rsidRPr="00BB2973">
        <w:rPr>
          <w:rStyle w:val="FontStyle17"/>
          <w:rFonts w:ascii="Arial" w:hAnsi="Arial" w:cs="Arial"/>
          <w:sz w:val="20"/>
          <w:szCs w:val="20"/>
        </w:rPr>
        <w:t xml:space="preserve"> pateikiam</w:t>
      </w:r>
      <w:r w:rsidR="7B0D8114" w:rsidRPr="00BB2973">
        <w:rPr>
          <w:rStyle w:val="FontStyle17"/>
          <w:rFonts w:ascii="Arial" w:hAnsi="Arial" w:cs="Arial"/>
          <w:sz w:val="20"/>
          <w:szCs w:val="20"/>
        </w:rPr>
        <w:t>a</w:t>
      </w:r>
      <w:r w:rsidRPr="00BB2973">
        <w:rPr>
          <w:rStyle w:val="FontStyle17"/>
          <w:rFonts w:ascii="Arial" w:hAnsi="Arial" w:cs="Arial"/>
          <w:sz w:val="20"/>
          <w:szCs w:val="20"/>
        </w:rPr>
        <w:t xml:space="preserve"> už objekto techninę priežiūrą atsakingam </w:t>
      </w:r>
      <w:r w:rsidR="00B66DFB" w:rsidRPr="00BB2973">
        <w:rPr>
          <w:rStyle w:val="FontStyle17"/>
          <w:rFonts w:ascii="Arial" w:hAnsi="Arial" w:cs="Arial"/>
          <w:sz w:val="20"/>
          <w:szCs w:val="20"/>
        </w:rPr>
        <w:t xml:space="preserve">Perkančiojo subjekto </w:t>
      </w:r>
      <w:r w:rsidRPr="00BB2973">
        <w:rPr>
          <w:rStyle w:val="FontStyle17"/>
          <w:rFonts w:ascii="Arial" w:hAnsi="Arial" w:cs="Arial"/>
          <w:sz w:val="20"/>
          <w:szCs w:val="20"/>
        </w:rPr>
        <w:t>darbuotojui per 3 darbo dienas nuo matavimo darbų atlikimo datos.</w:t>
      </w:r>
      <w:r w:rsidR="00026E62" w:rsidRPr="00BB2973">
        <w:rPr>
          <w:rStyle w:val="FontStyle17"/>
          <w:rFonts w:ascii="Arial" w:hAnsi="Arial" w:cs="Arial"/>
          <w:sz w:val="20"/>
          <w:szCs w:val="20"/>
        </w:rPr>
        <w:t xml:space="preserve"> </w:t>
      </w:r>
    </w:p>
    <w:p w14:paraId="359A91F1" w14:textId="77777777" w:rsidR="00DC2CBF" w:rsidRPr="00BB2973" w:rsidRDefault="00DC2CBF" w:rsidP="00D328C1">
      <w:pPr>
        <w:spacing w:after="0" w:line="240" w:lineRule="auto"/>
        <w:jc w:val="both"/>
        <w:rPr>
          <w:rStyle w:val="FontStyle17"/>
          <w:rFonts w:ascii="Arial" w:hAnsi="Arial" w:cs="Arial"/>
          <w:bCs/>
          <w:sz w:val="20"/>
          <w:szCs w:val="20"/>
        </w:rPr>
      </w:pPr>
    </w:p>
    <w:p w14:paraId="6F08A076" w14:textId="7A0B35D4" w:rsidR="00FB3160" w:rsidRPr="00BB2973" w:rsidRDefault="000E6DC9" w:rsidP="00FB3160">
      <w:pPr>
        <w:pStyle w:val="ListParagraph"/>
        <w:numPr>
          <w:ilvl w:val="0"/>
          <w:numId w:val="1"/>
        </w:numPr>
        <w:tabs>
          <w:tab w:val="left" w:pos="426"/>
        </w:tabs>
        <w:spacing w:after="0" w:line="240" w:lineRule="auto"/>
        <w:ind w:left="142" w:hanging="142"/>
        <w:jc w:val="both"/>
        <w:rPr>
          <w:rStyle w:val="FontStyle17"/>
          <w:rFonts w:ascii="Arial" w:hAnsi="Arial" w:cs="Arial"/>
          <w:b/>
          <w:color w:val="auto"/>
          <w:sz w:val="20"/>
          <w:szCs w:val="20"/>
        </w:rPr>
      </w:pPr>
      <w:r w:rsidRPr="00BB2973">
        <w:rPr>
          <w:rFonts w:ascii="Arial" w:hAnsi="Arial" w:cs="Arial"/>
          <w:b/>
          <w:sz w:val="20"/>
          <w:szCs w:val="20"/>
        </w:rPr>
        <w:t>Statybinės dalies</w:t>
      </w:r>
      <w:r w:rsidR="0008201C" w:rsidRPr="00BB2973">
        <w:rPr>
          <w:rFonts w:ascii="Arial" w:hAnsi="Arial" w:cs="Arial"/>
          <w:b/>
          <w:sz w:val="20"/>
          <w:szCs w:val="20"/>
        </w:rPr>
        <w:t xml:space="preserve"> įrengimo</w:t>
      </w:r>
      <w:r w:rsidR="004026CB" w:rsidRPr="00BB2973">
        <w:rPr>
          <w:rStyle w:val="FontStyle17"/>
          <w:rFonts w:ascii="Arial" w:hAnsi="Arial" w:cs="Arial"/>
          <w:b/>
          <w:bCs/>
          <w:sz w:val="20"/>
          <w:szCs w:val="20"/>
        </w:rPr>
        <w:t xml:space="preserve"> darbų apimtys ir eiga:</w:t>
      </w:r>
    </w:p>
    <w:p w14:paraId="2B455687" w14:textId="352E0786" w:rsidR="2FF242A1" w:rsidRPr="00BB2973" w:rsidRDefault="2FF242A1" w:rsidP="00FA65F3">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sz w:val="20"/>
          <w:szCs w:val="20"/>
        </w:rPr>
        <w:t>Šiaulių TP RT</w:t>
      </w:r>
      <w:r w:rsidR="00C9455B" w:rsidRPr="00BB2973">
        <w:rPr>
          <w:rStyle w:val="FontStyle17"/>
          <w:rFonts w:ascii="Arial" w:hAnsi="Arial" w:cs="Arial"/>
          <w:sz w:val="20"/>
          <w:szCs w:val="20"/>
        </w:rPr>
        <w:t>-1</w:t>
      </w:r>
      <w:r w:rsidRPr="00BB2973">
        <w:rPr>
          <w:rStyle w:val="FontStyle17"/>
          <w:rFonts w:ascii="Arial" w:hAnsi="Arial" w:cs="Arial"/>
          <w:sz w:val="20"/>
          <w:szCs w:val="20"/>
        </w:rPr>
        <w:t xml:space="preserve"> pastatymo vieto</w:t>
      </w:r>
      <w:r w:rsidR="003D5A2D" w:rsidRPr="00BB2973">
        <w:rPr>
          <w:rStyle w:val="FontStyle17"/>
          <w:rFonts w:ascii="Arial" w:hAnsi="Arial" w:cs="Arial"/>
          <w:sz w:val="20"/>
          <w:szCs w:val="20"/>
        </w:rPr>
        <w:t>je</w:t>
      </w:r>
      <w:r w:rsidRPr="00BB2973">
        <w:rPr>
          <w:rStyle w:val="FontStyle17"/>
          <w:rFonts w:ascii="Arial" w:hAnsi="Arial" w:cs="Arial"/>
          <w:sz w:val="20"/>
          <w:szCs w:val="20"/>
        </w:rPr>
        <w:t xml:space="preserve"> </w:t>
      </w:r>
      <w:r w:rsidR="003D5A2D" w:rsidRPr="00BB2973">
        <w:rPr>
          <w:rStyle w:val="FontStyle17"/>
          <w:rFonts w:ascii="Arial" w:hAnsi="Arial" w:cs="Arial"/>
          <w:sz w:val="20"/>
          <w:szCs w:val="20"/>
        </w:rPr>
        <w:t>sumontuoti</w:t>
      </w:r>
      <w:r w:rsidR="008E30C0" w:rsidRPr="00BB2973">
        <w:rPr>
          <w:rStyle w:val="FontStyle17"/>
          <w:rFonts w:ascii="Arial" w:hAnsi="Arial" w:cs="Arial"/>
          <w:sz w:val="20"/>
          <w:szCs w:val="20"/>
        </w:rPr>
        <w:t xml:space="preserve"> </w:t>
      </w:r>
      <w:r w:rsidR="00B53B74" w:rsidRPr="00BB2973">
        <w:rPr>
          <w:rStyle w:val="FontStyle17"/>
          <w:rFonts w:ascii="Arial" w:hAnsi="Arial" w:cs="Arial"/>
          <w:sz w:val="20"/>
          <w:szCs w:val="20"/>
        </w:rPr>
        <w:t xml:space="preserve">ir prijungti </w:t>
      </w:r>
      <w:r w:rsidR="008E30C0" w:rsidRPr="00BB2973">
        <w:rPr>
          <w:rStyle w:val="FontStyle17"/>
          <w:rFonts w:ascii="Arial" w:hAnsi="Arial" w:cs="Arial"/>
          <w:sz w:val="20"/>
          <w:szCs w:val="20"/>
        </w:rPr>
        <w:t>iš</w:t>
      </w:r>
      <w:r w:rsidR="71CB477C" w:rsidRPr="00BB2973">
        <w:rPr>
          <w:rStyle w:val="FontStyle17"/>
          <w:rFonts w:ascii="Arial" w:hAnsi="Arial" w:cs="Arial"/>
          <w:sz w:val="20"/>
          <w:szCs w:val="20"/>
        </w:rPr>
        <w:t xml:space="preserve"> Kauno TP</w:t>
      </w:r>
      <w:r w:rsidR="008E30C0" w:rsidRPr="00BB2973">
        <w:rPr>
          <w:rStyle w:val="FontStyle17"/>
          <w:rFonts w:ascii="Arial" w:hAnsi="Arial" w:cs="Arial"/>
          <w:sz w:val="20"/>
          <w:szCs w:val="20"/>
        </w:rPr>
        <w:t xml:space="preserve"> atvežtą</w:t>
      </w:r>
      <w:r w:rsidR="71CB477C" w:rsidRPr="00BB2973">
        <w:rPr>
          <w:rStyle w:val="FontStyle17"/>
          <w:rFonts w:ascii="Arial" w:hAnsi="Arial" w:cs="Arial"/>
          <w:sz w:val="20"/>
          <w:szCs w:val="20"/>
        </w:rPr>
        <w:t xml:space="preserve"> RT-2</w:t>
      </w:r>
      <w:r w:rsidR="08A9C124" w:rsidRPr="00BB2973">
        <w:rPr>
          <w:rStyle w:val="FontStyle17"/>
          <w:rFonts w:ascii="Arial" w:hAnsi="Arial" w:cs="Arial"/>
          <w:sz w:val="20"/>
          <w:szCs w:val="20"/>
        </w:rPr>
        <w:t>.</w:t>
      </w:r>
      <w:r w:rsidR="004632D7" w:rsidRPr="00BB2973">
        <w:rPr>
          <w:rStyle w:val="FontStyle17"/>
          <w:rFonts w:ascii="Arial" w:hAnsi="Arial" w:cs="Arial"/>
          <w:sz w:val="20"/>
          <w:szCs w:val="20"/>
        </w:rPr>
        <w:t xml:space="preserve"> </w:t>
      </w:r>
      <w:r w:rsidR="002F65C2" w:rsidRPr="00BB2973">
        <w:rPr>
          <w:rStyle w:val="FontStyle17"/>
          <w:rFonts w:ascii="Arial" w:hAnsi="Arial" w:cs="Arial"/>
          <w:sz w:val="20"/>
          <w:szCs w:val="20"/>
        </w:rPr>
        <w:t>Mon</w:t>
      </w:r>
      <w:r w:rsidR="0089309E" w:rsidRPr="00BB2973">
        <w:rPr>
          <w:rStyle w:val="FontStyle17"/>
          <w:rFonts w:ascii="Arial" w:hAnsi="Arial" w:cs="Arial"/>
          <w:sz w:val="20"/>
          <w:szCs w:val="20"/>
        </w:rPr>
        <w:t>tuojant</w:t>
      </w:r>
      <w:r w:rsidR="00C866AE" w:rsidRPr="00BB2973">
        <w:rPr>
          <w:rStyle w:val="FontStyle17"/>
          <w:rFonts w:ascii="Arial" w:hAnsi="Arial" w:cs="Arial"/>
          <w:sz w:val="20"/>
          <w:szCs w:val="20"/>
        </w:rPr>
        <w:t xml:space="preserve"> </w:t>
      </w:r>
      <w:r w:rsidR="00C3200D" w:rsidRPr="00BB2973">
        <w:rPr>
          <w:rStyle w:val="FontStyle17"/>
          <w:rFonts w:ascii="Arial" w:hAnsi="Arial" w:cs="Arial"/>
          <w:sz w:val="20"/>
          <w:szCs w:val="20"/>
        </w:rPr>
        <w:t>panaudoti</w:t>
      </w:r>
      <w:r w:rsidR="009233E7" w:rsidRPr="00BB2973">
        <w:rPr>
          <w:rStyle w:val="FontStyle17"/>
          <w:rFonts w:ascii="Arial" w:hAnsi="Arial" w:cs="Arial"/>
          <w:sz w:val="20"/>
          <w:szCs w:val="20"/>
        </w:rPr>
        <w:t xml:space="preserve"> esam</w:t>
      </w:r>
      <w:r w:rsidR="00247A07" w:rsidRPr="00BB2973">
        <w:rPr>
          <w:rStyle w:val="FontStyle17"/>
          <w:rFonts w:ascii="Arial" w:hAnsi="Arial" w:cs="Arial"/>
          <w:sz w:val="20"/>
          <w:szCs w:val="20"/>
        </w:rPr>
        <w:t>as</w:t>
      </w:r>
      <w:r w:rsidR="08A9C124" w:rsidRPr="00BB2973">
        <w:rPr>
          <w:rStyle w:val="FontStyle17"/>
          <w:rFonts w:ascii="Arial" w:hAnsi="Arial" w:cs="Arial"/>
          <w:sz w:val="20"/>
          <w:szCs w:val="20"/>
        </w:rPr>
        <w:t xml:space="preserve"> </w:t>
      </w:r>
      <w:r w:rsidR="76713A86" w:rsidRPr="00BB2973">
        <w:rPr>
          <w:rStyle w:val="FontStyle17"/>
          <w:rFonts w:ascii="Arial" w:hAnsi="Arial" w:cs="Arial"/>
          <w:sz w:val="20"/>
          <w:szCs w:val="20"/>
        </w:rPr>
        <w:t xml:space="preserve">Šiaulių TP </w:t>
      </w:r>
      <w:r w:rsidR="08A9C124" w:rsidRPr="00BB2973">
        <w:rPr>
          <w:rStyle w:val="FontStyle17"/>
          <w:rFonts w:ascii="Arial" w:hAnsi="Arial" w:cs="Arial"/>
          <w:sz w:val="20"/>
          <w:szCs w:val="20"/>
        </w:rPr>
        <w:t>RT</w:t>
      </w:r>
      <w:r w:rsidR="005D195F" w:rsidRPr="00BB2973">
        <w:rPr>
          <w:rStyle w:val="FontStyle17"/>
          <w:rFonts w:ascii="Arial" w:hAnsi="Arial" w:cs="Arial"/>
          <w:sz w:val="20"/>
          <w:szCs w:val="20"/>
        </w:rPr>
        <w:t>-1</w:t>
      </w:r>
      <w:r w:rsidR="08A9C124" w:rsidRPr="00BB2973">
        <w:rPr>
          <w:rStyle w:val="FontStyle17"/>
          <w:rFonts w:ascii="Arial" w:hAnsi="Arial" w:cs="Arial"/>
          <w:sz w:val="20"/>
          <w:szCs w:val="20"/>
        </w:rPr>
        <w:t xml:space="preserve"> laikančiąsias konstrukcijas: </w:t>
      </w:r>
      <w:r w:rsidR="2A6E2E85" w:rsidRPr="00BB2973">
        <w:rPr>
          <w:rStyle w:val="FontStyle17"/>
          <w:rFonts w:ascii="Arial" w:hAnsi="Arial" w:cs="Arial"/>
          <w:sz w:val="20"/>
          <w:szCs w:val="20"/>
        </w:rPr>
        <w:t>pamatą, bėgius</w:t>
      </w:r>
      <w:r w:rsidR="00165246" w:rsidRPr="00BB2973">
        <w:rPr>
          <w:rStyle w:val="FontStyle17"/>
          <w:rFonts w:ascii="Arial" w:hAnsi="Arial" w:cs="Arial"/>
          <w:sz w:val="20"/>
          <w:szCs w:val="20"/>
        </w:rPr>
        <w:t>,</w:t>
      </w:r>
      <w:r w:rsidR="00D229EE" w:rsidRPr="00BB2973">
        <w:rPr>
          <w:rStyle w:val="FontStyle17"/>
          <w:rFonts w:ascii="Arial" w:hAnsi="Arial" w:cs="Arial"/>
          <w:sz w:val="20"/>
          <w:szCs w:val="20"/>
        </w:rPr>
        <w:t xml:space="preserve"> o</w:t>
      </w:r>
      <w:r w:rsidR="008E30C0" w:rsidRPr="00BB2973">
        <w:rPr>
          <w:rStyle w:val="FontStyle17"/>
          <w:rFonts w:ascii="Arial" w:hAnsi="Arial" w:cs="Arial"/>
          <w:sz w:val="20"/>
          <w:szCs w:val="20"/>
        </w:rPr>
        <w:t xml:space="preserve"> </w:t>
      </w:r>
      <w:r w:rsidR="00D229EE" w:rsidRPr="00BB2973">
        <w:rPr>
          <w:rStyle w:val="FontStyle17"/>
          <w:rFonts w:ascii="Arial" w:hAnsi="Arial" w:cs="Arial"/>
          <w:sz w:val="20"/>
          <w:szCs w:val="20"/>
        </w:rPr>
        <w:t xml:space="preserve">atvežtam </w:t>
      </w:r>
      <w:r w:rsidR="00AB394D" w:rsidRPr="00BB2973">
        <w:rPr>
          <w:rStyle w:val="FontStyle17"/>
          <w:rFonts w:ascii="Arial" w:hAnsi="Arial" w:cs="Arial"/>
          <w:sz w:val="20"/>
          <w:szCs w:val="20"/>
        </w:rPr>
        <w:t>RT</w:t>
      </w:r>
      <w:r w:rsidR="00791D63" w:rsidRPr="00BB2973">
        <w:rPr>
          <w:rStyle w:val="FontStyle17"/>
          <w:rFonts w:ascii="Arial" w:hAnsi="Arial" w:cs="Arial"/>
          <w:sz w:val="20"/>
          <w:szCs w:val="20"/>
        </w:rPr>
        <w:t xml:space="preserve"> </w:t>
      </w:r>
      <w:r w:rsidR="00165246" w:rsidRPr="00BB2973">
        <w:rPr>
          <w:rStyle w:val="FontStyle17"/>
          <w:rFonts w:ascii="Arial" w:hAnsi="Arial" w:cs="Arial"/>
          <w:sz w:val="20"/>
          <w:szCs w:val="20"/>
        </w:rPr>
        <w:t>pakeisti</w:t>
      </w:r>
      <w:r w:rsidR="007E77A2" w:rsidRPr="00BB2973">
        <w:rPr>
          <w:rStyle w:val="FontStyle17"/>
          <w:rFonts w:ascii="Arial" w:hAnsi="Arial" w:cs="Arial"/>
          <w:sz w:val="20"/>
          <w:szCs w:val="20"/>
        </w:rPr>
        <w:t xml:space="preserve"> ra</w:t>
      </w:r>
      <w:r w:rsidR="7AB18A98" w:rsidRPr="00BB2973">
        <w:rPr>
          <w:rStyle w:val="FontStyle17"/>
          <w:rFonts w:ascii="Arial" w:hAnsi="Arial" w:cs="Arial"/>
          <w:sz w:val="20"/>
          <w:szCs w:val="20"/>
        </w:rPr>
        <w:t>t</w:t>
      </w:r>
      <w:r w:rsidR="007E77A2" w:rsidRPr="00BB2973">
        <w:rPr>
          <w:rStyle w:val="FontStyle17"/>
          <w:rFonts w:ascii="Arial" w:hAnsi="Arial" w:cs="Arial"/>
          <w:sz w:val="20"/>
          <w:szCs w:val="20"/>
        </w:rPr>
        <w:t xml:space="preserve">ukų </w:t>
      </w:r>
      <w:r w:rsidR="00EA2ADB" w:rsidRPr="00BB2973">
        <w:rPr>
          <w:rStyle w:val="FontStyle17"/>
          <w:rFonts w:ascii="Arial" w:hAnsi="Arial" w:cs="Arial"/>
          <w:sz w:val="20"/>
          <w:szCs w:val="20"/>
        </w:rPr>
        <w:t>kryptį</w:t>
      </w:r>
      <w:r w:rsidR="00165246" w:rsidRPr="00BB2973">
        <w:rPr>
          <w:rStyle w:val="FontStyle17"/>
          <w:rFonts w:ascii="Arial" w:hAnsi="Arial" w:cs="Arial"/>
          <w:sz w:val="20"/>
          <w:szCs w:val="20"/>
        </w:rPr>
        <w:t>,</w:t>
      </w:r>
      <w:r w:rsidR="00465860" w:rsidRPr="00BB2973">
        <w:rPr>
          <w:rStyle w:val="FontStyle17"/>
          <w:rFonts w:ascii="Arial" w:hAnsi="Arial" w:cs="Arial"/>
          <w:sz w:val="20"/>
          <w:szCs w:val="20"/>
        </w:rPr>
        <w:t xml:space="preserve"> juos</w:t>
      </w:r>
      <w:r w:rsidR="002A2F37" w:rsidRPr="00BB2973">
        <w:rPr>
          <w:rStyle w:val="FontStyle17"/>
          <w:rFonts w:ascii="Arial" w:hAnsi="Arial" w:cs="Arial"/>
          <w:sz w:val="20"/>
          <w:szCs w:val="20"/>
        </w:rPr>
        <w:t xml:space="preserve"> pasukant</w:t>
      </w:r>
      <w:r w:rsidR="00C16FB9" w:rsidRPr="00BB2973">
        <w:rPr>
          <w:rStyle w:val="FontStyle17"/>
          <w:rFonts w:ascii="Arial" w:hAnsi="Arial" w:cs="Arial"/>
          <w:sz w:val="20"/>
          <w:szCs w:val="20"/>
        </w:rPr>
        <w:t xml:space="preserve"> 90 laipsnių kampu</w:t>
      </w:r>
      <w:r w:rsidR="00054C7A" w:rsidRPr="00BB2973">
        <w:rPr>
          <w:rStyle w:val="FontStyle17"/>
          <w:rFonts w:ascii="Arial" w:hAnsi="Arial" w:cs="Arial"/>
          <w:sz w:val="20"/>
          <w:szCs w:val="20"/>
        </w:rPr>
        <w:t>, kad RT būtų pastatytas</w:t>
      </w:r>
      <w:r w:rsidR="00414918" w:rsidRPr="00BB2973">
        <w:rPr>
          <w:rStyle w:val="FontStyle17"/>
          <w:rFonts w:ascii="Arial" w:hAnsi="Arial" w:cs="Arial"/>
          <w:sz w:val="20"/>
          <w:szCs w:val="20"/>
        </w:rPr>
        <w:t xml:space="preserve"> pagal</w:t>
      </w:r>
      <w:r w:rsidR="00054C7A" w:rsidRPr="00BB2973">
        <w:rPr>
          <w:rStyle w:val="FontStyle17"/>
          <w:rFonts w:ascii="Arial" w:hAnsi="Arial" w:cs="Arial"/>
          <w:sz w:val="20"/>
          <w:szCs w:val="20"/>
        </w:rPr>
        <w:t xml:space="preserve"> esamų</w:t>
      </w:r>
      <w:r w:rsidR="00414918" w:rsidRPr="00BB2973">
        <w:rPr>
          <w:rStyle w:val="FontStyle17"/>
          <w:rFonts w:ascii="Arial" w:hAnsi="Arial" w:cs="Arial"/>
          <w:sz w:val="20"/>
          <w:szCs w:val="20"/>
        </w:rPr>
        <w:t xml:space="preserve"> kabelių pajungimo kryptį</w:t>
      </w:r>
      <w:r w:rsidR="008E2BF4" w:rsidRPr="00BB2973">
        <w:rPr>
          <w:rStyle w:val="FontStyle17"/>
          <w:rFonts w:ascii="Arial" w:hAnsi="Arial" w:cs="Arial"/>
          <w:sz w:val="20"/>
          <w:szCs w:val="20"/>
        </w:rPr>
        <w:t xml:space="preserve"> nekeičiant bėgių krypties</w:t>
      </w:r>
      <w:r w:rsidR="00414918" w:rsidRPr="00BB2973">
        <w:rPr>
          <w:rStyle w:val="FontStyle17"/>
          <w:rFonts w:ascii="Arial" w:hAnsi="Arial" w:cs="Arial"/>
          <w:sz w:val="20"/>
          <w:szCs w:val="20"/>
        </w:rPr>
        <w:t>.</w:t>
      </w:r>
    </w:p>
    <w:p w14:paraId="3EEBED63" w14:textId="31DC61F3" w:rsidR="4C9D9FAE" w:rsidRPr="00BB2973" w:rsidRDefault="4C9D9FAE" w:rsidP="00FA65F3">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sz w:val="20"/>
          <w:szCs w:val="20"/>
        </w:rPr>
        <w:t>Šiaulių TP RT</w:t>
      </w:r>
      <w:r w:rsidR="7403C2F0" w:rsidRPr="00BB2973">
        <w:rPr>
          <w:rStyle w:val="FontStyle17"/>
          <w:rFonts w:ascii="Arial" w:hAnsi="Arial" w:cs="Arial"/>
          <w:sz w:val="20"/>
          <w:szCs w:val="20"/>
        </w:rPr>
        <w:t>-1</w:t>
      </w:r>
      <w:r w:rsidRPr="00BB2973">
        <w:rPr>
          <w:rStyle w:val="FontStyle17"/>
          <w:rFonts w:ascii="Arial" w:hAnsi="Arial" w:cs="Arial"/>
          <w:sz w:val="20"/>
          <w:szCs w:val="20"/>
        </w:rPr>
        <w:t xml:space="preserve"> </w:t>
      </w:r>
      <w:r w:rsidR="0077716F" w:rsidRPr="00BB2973">
        <w:rPr>
          <w:rStyle w:val="FontStyle17"/>
          <w:rFonts w:ascii="Arial" w:hAnsi="Arial" w:cs="Arial"/>
          <w:sz w:val="20"/>
          <w:szCs w:val="20"/>
        </w:rPr>
        <w:t>į</w:t>
      </w:r>
      <w:r w:rsidR="0077716F" w:rsidRPr="00BB2973">
        <w:rPr>
          <w:rStyle w:val="FontStyle17"/>
          <w:rFonts w:ascii="Arial" w:hAnsi="Arial" w:cs="Arial"/>
          <w:sz w:val="20"/>
          <w:szCs w:val="20"/>
        </w:rPr>
        <w:t xml:space="preserve">rengti </w:t>
      </w:r>
      <w:r w:rsidR="6CFCF495" w:rsidRPr="00BB2973">
        <w:rPr>
          <w:rStyle w:val="FontStyle17"/>
          <w:rFonts w:ascii="Arial" w:hAnsi="Arial" w:cs="Arial"/>
          <w:sz w:val="20"/>
          <w:szCs w:val="20"/>
        </w:rPr>
        <w:t>naujai įrengiamų</w:t>
      </w:r>
      <w:r w:rsidRPr="00BB2973">
        <w:rPr>
          <w:rStyle w:val="FontStyle17"/>
          <w:rFonts w:ascii="Arial" w:hAnsi="Arial" w:cs="Arial"/>
          <w:sz w:val="20"/>
          <w:szCs w:val="20"/>
        </w:rPr>
        <w:t xml:space="preserve"> kabelių užvedimo plienines laikančiąsias konstrukcijas ir jų pama</w:t>
      </w:r>
      <w:r w:rsidR="36783009" w:rsidRPr="00BB2973">
        <w:rPr>
          <w:rStyle w:val="FontStyle17"/>
          <w:rFonts w:ascii="Arial" w:hAnsi="Arial" w:cs="Arial"/>
          <w:sz w:val="20"/>
          <w:szCs w:val="20"/>
        </w:rPr>
        <w:t>tus</w:t>
      </w:r>
      <w:r w:rsidR="00D610D8" w:rsidRPr="00BB2973">
        <w:rPr>
          <w:rStyle w:val="FontStyle17"/>
          <w:rFonts w:ascii="Arial" w:hAnsi="Arial" w:cs="Arial"/>
          <w:sz w:val="20"/>
          <w:szCs w:val="20"/>
        </w:rPr>
        <w:t xml:space="preserve">, atitinkančias </w:t>
      </w:r>
      <w:r w:rsidR="00D610D8" w:rsidRPr="00BB2973">
        <w:rPr>
          <w:rStyle w:val="FontStyle17"/>
          <w:rFonts w:ascii="Arial" w:hAnsi="Arial" w:cs="Arial"/>
          <w:color w:val="auto"/>
          <w:sz w:val="20"/>
          <w:szCs w:val="20"/>
        </w:rPr>
        <w:t>Kauno TP RT-2 išpildymą</w:t>
      </w:r>
      <w:r w:rsidR="36783009" w:rsidRPr="00BB2973">
        <w:rPr>
          <w:rStyle w:val="FontStyle17"/>
          <w:rFonts w:ascii="Arial" w:hAnsi="Arial" w:cs="Arial"/>
          <w:sz w:val="20"/>
          <w:szCs w:val="20"/>
        </w:rPr>
        <w:t>.</w:t>
      </w:r>
    </w:p>
    <w:p w14:paraId="7FDC24C2" w14:textId="5CB08897" w:rsidR="00B53B74" w:rsidRPr="00BB2973" w:rsidRDefault="00D610D8" w:rsidP="00B53B74">
      <w:pPr>
        <w:pStyle w:val="ListParagraph"/>
        <w:numPr>
          <w:ilvl w:val="2"/>
          <w:numId w:val="1"/>
        </w:numPr>
        <w:spacing w:after="0" w:line="240" w:lineRule="auto"/>
        <w:ind w:left="993" w:hanging="708"/>
        <w:jc w:val="both"/>
        <w:rPr>
          <w:rStyle w:val="FontStyle17"/>
          <w:rFonts w:ascii="Arial" w:hAnsi="Arial" w:cs="Arial"/>
          <w:sz w:val="20"/>
          <w:szCs w:val="20"/>
        </w:rPr>
      </w:pPr>
      <w:r w:rsidRPr="00BB2973">
        <w:rPr>
          <w:rStyle w:val="FontStyle17"/>
          <w:rFonts w:ascii="Arial" w:hAnsi="Arial" w:cs="Arial"/>
          <w:color w:val="auto"/>
          <w:sz w:val="20"/>
          <w:szCs w:val="20"/>
        </w:rPr>
        <w:t xml:space="preserve">Prie Šiaulių TP RT-1 </w:t>
      </w:r>
      <w:r w:rsidR="00B53B74" w:rsidRPr="00BB2973">
        <w:rPr>
          <w:rStyle w:val="FontStyle17"/>
          <w:rFonts w:ascii="Arial" w:hAnsi="Arial" w:cs="Arial"/>
          <w:color w:val="auto"/>
          <w:sz w:val="20"/>
          <w:szCs w:val="20"/>
        </w:rPr>
        <w:t>įrengti kabelių kanal</w:t>
      </w:r>
      <w:r w:rsidRPr="00BB2973">
        <w:rPr>
          <w:rStyle w:val="FontStyle17"/>
          <w:rFonts w:ascii="Arial" w:hAnsi="Arial" w:cs="Arial"/>
          <w:color w:val="auto"/>
          <w:sz w:val="20"/>
          <w:szCs w:val="20"/>
        </w:rPr>
        <w:t>ą</w:t>
      </w:r>
      <w:r w:rsidR="00B53B74" w:rsidRPr="00BB2973">
        <w:rPr>
          <w:rStyle w:val="FontStyle17"/>
          <w:rFonts w:ascii="Arial" w:hAnsi="Arial" w:cs="Arial"/>
          <w:color w:val="auto"/>
          <w:sz w:val="20"/>
          <w:szCs w:val="20"/>
        </w:rPr>
        <w:t xml:space="preserve"> </w:t>
      </w:r>
      <w:r w:rsidRPr="00BB2973">
        <w:rPr>
          <w:rStyle w:val="FontStyle17"/>
          <w:rFonts w:ascii="Arial" w:hAnsi="Arial" w:cs="Arial"/>
          <w:color w:val="auto"/>
          <w:sz w:val="20"/>
          <w:szCs w:val="20"/>
        </w:rPr>
        <w:t xml:space="preserve">nuo esamo kanalo </w:t>
      </w:r>
      <w:r w:rsidR="0077716F" w:rsidRPr="00BB2973">
        <w:rPr>
          <w:rStyle w:val="FontStyle17"/>
          <w:rFonts w:ascii="Arial" w:hAnsi="Arial" w:cs="Arial"/>
          <w:color w:val="auto"/>
          <w:sz w:val="20"/>
          <w:szCs w:val="20"/>
        </w:rPr>
        <w:t xml:space="preserve">(žiūrėti 1 pav.) </w:t>
      </w:r>
      <w:r w:rsidRPr="00BB2973">
        <w:rPr>
          <w:rStyle w:val="FontStyle17"/>
          <w:rFonts w:ascii="Arial" w:hAnsi="Arial" w:cs="Arial"/>
          <w:color w:val="auto"/>
          <w:sz w:val="20"/>
          <w:szCs w:val="20"/>
        </w:rPr>
        <w:t xml:space="preserve">iki </w:t>
      </w:r>
      <w:r w:rsidRPr="00BB2973">
        <w:rPr>
          <w:rStyle w:val="FontStyle17"/>
          <w:rFonts w:ascii="Arial" w:hAnsi="Arial" w:cs="Arial"/>
          <w:color w:val="auto"/>
          <w:sz w:val="20"/>
          <w:szCs w:val="20"/>
        </w:rPr>
        <w:t xml:space="preserve">naujai įrengtų </w:t>
      </w:r>
      <w:r w:rsidRPr="00BB2973">
        <w:rPr>
          <w:rStyle w:val="FontStyle17"/>
          <w:rFonts w:ascii="Arial" w:hAnsi="Arial" w:cs="Arial"/>
          <w:color w:val="auto"/>
          <w:sz w:val="20"/>
          <w:szCs w:val="20"/>
        </w:rPr>
        <w:t>RT</w:t>
      </w:r>
      <w:r w:rsidRPr="00BB2973">
        <w:rPr>
          <w:rStyle w:val="FontStyle17"/>
          <w:rFonts w:ascii="Arial" w:hAnsi="Arial" w:cs="Arial"/>
          <w:color w:val="auto"/>
          <w:sz w:val="20"/>
          <w:szCs w:val="20"/>
        </w:rPr>
        <w:t>-1</w:t>
      </w:r>
      <w:r w:rsidRPr="00BB2973">
        <w:rPr>
          <w:rStyle w:val="FontStyle17"/>
          <w:rFonts w:ascii="Arial" w:hAnsi="Arial" w:cs="Arial"/>
          <w:color w:val="auto"/>
          <w:sz w:val="20"/>
          <w:szCs w:val="20"/>
        </w:rPr>
        <w:t xml:space="preserve"> </w:t>
      </w:r>
      <w:r w:rsidRPr="00BB2973">
        <w:rPr>
          <w:rStyle w:val="FontStyle17"/>
          <w:rFonts w:ascii="Arial" w:hAnsi="Arial" w:cs="Arial"/>
          <w:color w:val="auto"/>
          <w:sz w:val="20"/>
          <w:szCs w:val="20"/>
        </w:rPr>
        <w:t>laikančiųjų konstrukcijų</w:t>
      </w:r>
      <w:r w:rsidR="00B53B74" w:rsidRPr="00BB2973">
        <w:rPr>
          <w:rStyle w:val="FontStyle17"/>
          <w:rFonts w:ascii="Arial" w:hAnsi="Arial" w:cs="Arial"/>
          <w:color w:val="auto"/>
          <w:sz w:val="20"/>
          <w:szCs w:val="20"/>
        </w:rPr>
        <w:t>.</w:t>
      </w:r>
    </w:p>
    <w:p w14:paraId="66603C54" w14:textId="3A3A6EF7" w:rsidR="008D2CEF" w:rsidRPr="00BB2973" w:rsidRDefault="00165246"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sz w:val="20"/>
          <w:szCs w:val="20"/>
        </w:rPr>
        <w:t>Šiaulių TP r</w:t>
      </w:r>
      <w:r w:rsidR="3FE14520" w:rsidRPr="00BB2973">
        <w:rPr>
          <w:rStyle w:val="FontStyle17"/>
          <w:rFonts w:ascii="Arial" w:hAnsi="Arial" w:cs="Arial"/>
          <w:sz w:val="20"/>
          <w:szCs w:val="20"/>
        </w:rPr>
        <w:t xml:space="preserve">ezervinio RT vietoje </w:t>
      </w:r>
      <w:r w:rsidR="5DA2C6DC" w:rsidRPr="00BB2973">
        <w:rPr>
          <w:rStyle w:val="FontStyle17"/>
          <w:rFonts w:ascii="Arial" w:hAnsi="Arial" w:cs="Arial"/>
          <w:sz w:val="20"/>
          <w:szCs w:val="20"/>
        </w:rPr>
        <w:t xml:space="preserve">pagal gamintojo reikalavimus </w:t>
      </w:r>
      <w:r w:rsidR="3FE14520" w:rsidRPr="00BB2973">
        <w:rPr>
          <w:rStyle w:val="FontStyle17"/>
          <w:rFonts w:ascii="Arial" w:hAnsi="Arial" w:cs="Arial"/>
          <w:sz w:val="20"/>
          <w:szCs w:val="20"/>
        </w:rPr>
        <w:t xml:space="preserve">įrengti </w:t>
      </w:r>
      <w:r w:rsidR="487C430E" w:rsidRPr="00BB2973">
        <w:rPr>
          <w:rStyle w:val="FontStyle17"/>
          <w:rFonts w:ascii="Arial" w:hAnsi="Arial" w:cs="Arial"/>
          <w:sz w:val="20"/>
          <w:szCs w:val="20"/>
        </w:rPr>
        <w:t xml:space="preserve">rezervinio RT laikančiąsias </w:t>
      </w:r>
      <w:r w:rsidR="005C4DBE" w:rsidRPr="00BB2973">
        <w:rPr>
          <w:rStyle w:val="FontStyle17"/>
          <w:rFonts w:ascii="Arial" w:hAnsi="Arial" w:cs="Arial"/>
          <w:sz w:val="20"/>
          <w:szCs w:val="20"/>
        </w:rPr>
        <w:t xml:space="preserve">metalines </w:t>
      </w:r>
      <w:r w:rsidR="487C430E" w:rsidRPr="00BB2973">
        <w:rPr>
          <w:rStyle w:val="FontStyle17"/>
          <w:rFonts w:ascii="Arial" w:hAnsi="Arial" w:cs="Arial"/>
          <w:sz w:val="20"/>
          <w:szCs w:val="20"/>
        </w:rPr>
        <w:t>konstrukcijas (b</w:t>
      </w:r>
      <w:r w:rsidR="338B90ED" w:rsidRPr="00BB2973">
        <w:rPr>
          <w:rStyle w:val="FontStyle17"/>
          <w:rFonts w:ascii="Arial" w:hAnsi="Arial" w:cs="Arial"/>
          <w:sz w:val="20"/>
          <w:szCs w:val="20"/>
        </w:rPr>
        <w:t>ėgius)</w:t>
      </w:r>
      <w:r w:rsidR="005C4DBE" w:rsidRPr="00BB2973">
        <w:rPr>
          <w:rStyle w:val="FontStyle17"/>
          <w:rFonts w:ascii="Arial" w:hAnsi="Arial" w:cs="Arial"/>
          <w:sz w:val="20"/>
          <w:szCs w:val="20"/>
        </w:rPr>
        <w:t>,</w:t>
      </w:r>
      <w:r w:rsidRPr="00BB2973">
        <w:rPr>
          <w:rStyle w:val="FontStyle17"/>
          <w:rFonts w:ascii="Arial" w:hAnsi="Arial" w:cs="Arial"/>
          <w:sz w:val="20"/>
          <w:szCs w:val="20"/>
        </w:rPr>
        <w:t xml:space="preserve"> </w:t>
      </w:r>
      <w:r w:rsidR="487C430E" w:rsidRPr="00BB2973">
        <w:rPr>
          <w:rStyle w:val="FontStyle17"/>
          <w:rFonts w:ascii="Arial" w:hAnsi="Arial" w:cs="Arial"/>
          <w:sz w:val="20"/>
          <w:szCs w:val="20"/>
        </w:rPr>
        <w:t>skirtas montuoti ant</w:t>
      </w:r>
      <w:r w:rsidR="00F65225" w:rsidRPr="00BB2973">
        <w:rPr>
          <w:rStyle w:val="FontStyle17"/>
          <w:rFonts w:ascii="Arial" w:hAnsi="Arial" w:cs="Arial"/>
          <w:sz w:val="20"/>
          <w:szCs w:val="20"/>
        </w:rPr>
        <w:t xml:space="preserve"> </w:t>
      </w:r>
      <w:r w:rsidR="00C27E4F" w:rsidRPr="00BB2973">
        <w:rPr>
          <w:rStyle w:val="FontStyle17"/>
          <w:rFonts w:ascii="Arial" w:hAnsi="Arial" w:cs="Arial"/>
          <w:sz w:val="20"/>
          <w:szCs w:val="20"/>
        </w:rPr>
        <w:t>užsakovo</w:t>
      </w:r>
      <w:r w:rsidR="00F65225" w:rsidRPr="00BB2973">
        <w:rPr>
          <w:rStyle w:val="FontStyle17"/>
          <w:rFonts w:ascii="Arial" w:hAnsi="Arial" w:cs="Arial"/>
          <w:sz w:val="20"/>
          <w:szCs w:val="20"/>
        </w:rPr>
        <w:t xml:space="preserve"> įrengto</w:t>
      </w:r>
      <w:r w:rsidR="487C430E" w:rsidRPr="00BB2973">
        <w:rPr>
          <w:rStyle w:val="FontStyle17"/>
          <w:rFonts w:ascii="Arial" w:hAnsi="Arial" w:cs="Arial"/>
          <w:sz w:val="20"/>
          <w:szCs w:val="20"/>
        </w:rPr>
        <w:t xml:space="preserve"> pamato</w:t>
      </w:r>
      <w:r w:rsidR="790F3B64" w:rsidRPr="00BB2973">
        <w:rPr>
          <w:rStyle w:val="FontStyle17"/>
          <w:rFonts w:ascii="Arial" w:hAnsi="Arial" w:cs="Arial"/>
          <w:sz w:val="20"/>
          <w:szCs w:val="20"/>
        </w:rPr>
        <w:t>.</w:t>
      </w:r>
      <w:r w:rsidR="00602EF0" w:rsidRPr="00BB2973">
        <w:rPr>
          <w:rStyle w:val="FontStyle17"/>
          <w:rFonts w:ascii="Arial" w:hAnsi="Arial" w:cs="Arial"/>
          <w:sz w:val="20"/>
          <w:szCs w:val="20"/>
        </w:rPr>
        <w:t xml:space="preserve"> B</w:t>
      </w:r>
      <w:r w:rsidR="001D3D94" w:rsidRPr="00BB2973">
        <w:rPr>
          <w:rStyle w:val="FontStyle17"/>
          <w:rFonts w:ascii="Arial" w:hAnsi="Arial" w:cs="Arial"/>
          <w:sz w:val="20"/>
          <w:szCs w:val="20"/>
        </w:rPr>
        <w:t>ė</w:t>
      </w:r>
      <w:r w:rsidR="00602EF0" w:rsidRPr="00BB2973">
        <w:rPr>
          <w:rStyle w:val="FontStyle17"/>
          <w:rFonts w:ascii="Arial" w:hAnsi="Arial" w:cs="Arial"/>
          <w:sz w:val="20"/>
          <w:szCs w:val="20"/>
        </w:rPr>
        <w:t xml:space="preserve">gius naudoti </w:t>
      </w:r>
      <w:r w:rsidR="004B0AC5" w:rsidRPr="00BB2973">
        <w:rPr>
          <w:rStyle w:val="FontStyle17"/>
          <w:rFonts w:ascii="Arial" w:hAnsi="Arial" w:cs="Arial"/>
          <w:sz w:val="20"/>
          <w:szCs w:val="20"/>
        </w:rPr>
        <w:t>atvežamus</w:t>
      </w:r>
      <w:r w:rsidR="007227AD" w:rsidRPr="00BB2973">
        <w:rPr>
          <w:rStyle w:val="FontStyle17"/>
          <w:rFonts w:ascii="Arial" w:hAnsi="Arial" w:cs="Arial"/>
          <w:sz w:val="20"/>
          <w:szCs w:val="20"/>
        </w:rPr>
        <w:t xml:space="preserve"> iš Kauno TP</w:t>
      </w:r>
      <w:r w:rsidR="00B53B74" w:rsidRPr="00BB2973">
        <w:rPr>
          <w:rStyle w:val="FontStyle17"/>
          <w:rFonts w:ascii="Arial" w:hAnsi="Arial" w:cs="Arial"/>
          <w:sz w:val="20"/>
          <w:szCs w:val="20"/>
        </w:rPr>
        <w:t xml:space="preserve"> nuo RT-1</w:t>
      </w:r>
      <w:r w:rsidR="00DA4434" w:rsidRPr="00BB2973">
        <w:rPr>
          <w:rStyle w:val="FontStyle17"/>
          <w:rFonts w:ascii="Arial" w:hAnsi="Arial" w:cs="Arial"/>
          <w:sz w:val="20"/>
          <w:szCs w:val="20"/>
        </w:rPr>
        <w:t>.</w:t>
      </w:r>
      <w:r w:rsidR="008D2CEF" w:rsidRPr="00BB2973">
        <w:rPr>
          <w:rStyle w:val="FontStyle17"/>
          <w:rFonts w:ascii="Arial" w:hAnsi="Arial" w:cs="Arial"/>
          <w:color w:val="auto"/>
          <w:sz w:val="20"/>
          <w:szCs w:val="20"/>
        </w:rPr>
        <w:t xml:space="preserve"> </w:t>
      </w:r>
    </w:p>
    <w:p w14:paraId="61DE56F7" w14:textId="0CCBEC7A" w:rsidR="00A0072F" w:rsidRPr="00BB2973" w:rsidRDefault="494915AD"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sz w:val="20"/>
          <w:szCs w:val="20"/>
        </w:rPr>
        <w:lastRenderedPageBreak/>
        <w:t xml:space="preserve">Šiaulių TP </w:t>
      </w:r>
      <w:r w:rsidR="00B53B74" w:rsidRPr="00BB2973">
        <w:rPr>
          <w:rStyle w:val="FontStyle17"/>
          <w:rFonts w:ascii="Arial" w:hAnsi="Arial" w:cs="Arial"/>
          <w:sz w:val="20"/>
          <w:szCs w:val="20"/>
        </w:rPr>
        <w:t xml:space="preserve">rezervinio RT vietoje </w:t>
      </w:r>
      <w:r w:rsidRPr="00BB2973">
        <w:rPr>
          <w:rStyle w:val="FontStyle17"/>
          <w:rFonts w:ascii="Arial" w:hAnsi="Arial" w:cs="Arial"/>
          <w:sz w:val="20"/>
          <w:szCs w:val="20"/>
        </w:rPr>
        <w:t xml:space="preserve">sumontuoti </w:t>
      </w:r>
      <w:r w:rsidR="00B53B74" w:rsidRPr="00BB2973">
        <w:rPr>
          <w:rStyle w:val="FontStyle17"/>
          <w:rFonts w:ascii="Arial" w:hAnsi="Arial" w:cs="Arial"/>
          <w:sz w:val="20"/>
          <w:szCs w:val="20"/>
        </w:rPr>
        <w:t xml:space="preserve">ir prijungti </w:t>
      </w:r>
      <w:r w:rsidR="00B53B74" w:rsidRPr="00BB2973">
        <w:rPr>
          <w:rStyle w:val="FontStyle17"/>
          <w:rFonts w:ascii="Arial" w:hAnsi="Arial" w:cs="Arial"/>
          <w:sz w:val="20"/>
          <w:szCs w:val="20"/>
        </w:rPr>
        <w:t>Kauno TP RT-</w:t>
      </w:r>
      <w:r w:rsidR="0077716F" w:rsidRPr="00BB2973">
        <w:rPr>
          <w:rStyle w:val="FontStyle17"/>
          <w:rFonts w:ascii="Arial" w:hAnsi="Arial" w:cs="Arial"/>
          <w:sz w:val="20"/>
          <w:szCs w:val="20"/>
        </w:rPr>
        <w:t>1</w:t>
      </w:r>
      <w:r w:rsidR="3FE14520" w:rsidRPr="00BB2973">
        <w:rPr>
          <w:rStyle w:val="FontStyle17"/>
          <w:rFonts w:ascii="Arial" w:hAnsi="Arial" w:cs="Arial"/>
          <w:sz w:val="20"/>
          <w:szCs w:val="20"/>
        </w:rPr>
        <w:t>.</w:t>
      </w:r>
    </w:p>
    <w:p w14:paraId="7467F786" w14:textId="1BA22A84" w:rsidR="2D3486AF" w:rsidRPr="00BB2973" w:rsidRDefault="2D3486AF" w:rsidP="00FA65F3">
      <w:pPr>
        <w:pStyle w:val="ListParagraph"/>
        <w:numPr>
          <w:ilvl w:val="2"/>
          <w:numId w:val="1"/>
        </w:numPr>
        <w:spacing w:after="0" w:line="240" w:lineRule="auto"/>
        <w:ind w:left="993" w:hanging="708"/>
        <w:jc w:val="both"/>
        <w:rPr>
          <w:rFonts w:ascii="Arial" w:hAnsi="Arial" w:cs="Arial"/>
          <w:sz w:val="20"/>
          <w:szCs w:val="20"/>
        </w:rPr>
      </w:pPr>
      <w:r w:rsidRPr="00BB2973">
        <w:rPr>
          <w:rFonts w:ascii="Arial" w:eastAsia="Arial" w:hAnsi="Arial" w:cs="Arial"/>
          <w:sz w:val="20"/>
          <w:szCs w:val="20"/>
          <w:lang w:val="lt"/>
        </w:rPr>
        <w:t>Statybin</w:t>
      </w:r>
      <w:r w:rsidR="0077716F" w:rsidRPr="00BB2973">
        <w:rPr>
          <w:rFonts w:ascii="Arial" w:eastAsia="Arial" w:hAnsi="Arial" w:cs="Arial"/>
          <w:sz w:val="20"/>
          <w:szCs w:val="20"/>
          <w:lang w:val="lt"/>
        </w:rPr>
        <w:t>ė</w:t>
      </w:r>
      <w:r w:rsidRPr="00BB2973">
        <w:rPr>
          <w:rFonts w:ascii="Arial" w:eastAsia="Arial" w:hAnsi="Arial" w:cs="Arial"/>
          <w:sz w:val="20"/>
          <w:szCs w:val="20"/>
          <w:lang w:val="lt"/>
        </w:rPr>
        <w:t>s konstrukcij</w:t>
      </w:r>
      <w:r w:rsidR="0077716F" w:rsidRPr="00BB2973">
        <w:rPr>
          <w:rFonts w:ascii="Arial" w:eastAsia="Arial" w:hAnsi="Arial" w:cs="Arial"/>
          <w:sz w:val="20"/>
          <w:szCs w:val="20"/>
          <w:lang w:val="lt"/>
        </w:rPr>
        <w:t>o</w:t>
      </w:r>
      <w:r w:rsidRPr="00BB2973">
        <w:rPr>
          <w:rFonts w:ascii="Arial" w:eastAsia="Arial" w:hAnsi="Arial" w:cs="Arial"/>
          <w:sz w:val="20"/>
          <w:szCs w:val="20"/>
          <w:lang w:val="lt"/>
        </w:rPr>
        <w:t xml:space="preserve">s (pamatai, plieninės konstrukcijos, kabelių kanalai ir pan.) </w:t>
      </w:r>
      <w:r w:rsidR="0077716F" w:rsidRPr="00BB2973">
        <w:rPr>
          <w:rFonts w:ascii="Arial" w:eastAsia="Arial" w:hAnsi="Arial" w:cs="Arial"/>
          <w:sz w:val="20"/>
          <w:szCs w:val="20"/>
          <w:lang w:val="lt"/>
        </w:rPr>
        <w:t xml:space="preserve">turi atitikti </w:t>
      </w:r>
      <w:r w:rsidRPr="00BB2973">
        <w:rPr>
          <w:rFonts w:ascii="Arial" w:eastAsia="Arial" w:hAnsi="Arial" w:cs="Arial"/>
          <w:sz w:val="20"/>
          <w:szCs w:val="20"/>
          <w:lang w:val="lt"/>
        </w:rPr>
        <w:t>standartini</w:t>
      </w:r>
      <w:r w:rsidR="0077716F" w:rsidRPr="00BB2973">
        <w:rPr>
          <w:rFonts w:ascii="Arial" w:eastAsia="Arial" w:hAnsi="Arial" w:cs="Arial"/>
          <w:sz w:val="20"/>
          <w:szCs w:val="20"/>
          <w:lang w:val="lt"/>
        </w:rPr>
        <w:t>us</w:t>
      </w:r>
      <w:r w:rsidRPr="00BB2973">
        <w:rPr>
          <w:rFonts w:ascii="Arial" w:eastAsia="Arial" w:hAnsi="Arial" w:cs="Arial"/>
          <w:sz w:val="20"/>
          <w:szCs w:val="20"/>
          <w:lang w:val="lt"/>
        </w:rPr>
        <w:t xml:space="preserve"> technini</w:t>
      </w:r>
      <w:r w:rsidR="0077716F" w:rsidRPr="00BB2973">
        <w:rPr>
          <w:rFonts w:ascii="Arial" w:eastAsia="Arial" w:hAnsi="Arial" w:cs="Arial"/>
          <w:sz w:val="20"/>
          <w:szCs w:val="20"/>
          <w:lang w:val="lt"/>
        </w:rPr>
        <w:t>us</w:t>
      </w:r>
      <w:r w:rsidRPr="00BB2973">
        <w:rPr>
          <w:rFonts w:ascii="Arial" w:eastAsia="Arial" w:hAnsi="Arial" w:cs="Arial"/>
          <w:sz w:val="20"/>
          <w:szCs w:val="20"/>
          <w:lang w:val="lt"/>
        </w:rPr>
        <w:t xml:space="preserve"> reikalavim</w:t>
      </w:r>
      <w:r w:rsidR="0077716F" w:rsidRPr="00BB2973">
        <w:rPr>
          <w:rFonts w:ascii="Arial" w:eastAsia="Arial" w:hAnsi="Arial" w:cs="Arial"/>
          <w:sz w:val="20"/>
          <w:szCs w:val="20"/>
          <w:lang w:val="lt"/>
        </w:rPr>
        <w:t>us, pateiktus</w:t>
      </w:r>
      <w:r w:rsidRPr="00BB2973">
        <w:rPr>
          <w:rFonts w:ascii="Arial" w:eastAsia="Arial" w:hAnsi="Arial" w:cs="Arial"/>
          <w:sz w:val="20"/>
          <w:szCs w:val="20"/>
          <w:lang w:val="lt"/>
        </w:rPr>
        <w:t xml:space="preserve"> internetiniame puslapyje www.litgrid.eu: Tinklo plėtra &gt; Standartiniai techniniai reikalavimai &gt; Statybinė dalis.</w:t>
      </w:r>
    </w:p>
    <w:p w14:paraId="6E822C3E" w14:textId="180367BC" w:rsidR="2D3486AF" w:rsidRPr="00BB2973" w:rsidRDefault="00164FE4" w:rsidP="00FA65F3">
      <w:pPr>
        <w:pStyle w:val="ListParagraph"/>
        <w:numPr>
          <w:ilvl w:val="2"/>
          <w:numId w:val="1"/>
        </w:numPr>
        <w:spacing w:after="0" w:line="240" w:lineRule="auto"/>
        <w:ind w:left="993" w:hanging="708"/>
        <w:jc w:val="both"/>
        <w:rPr>
          <w:rFonts w:ascii="Arial" w:hAnsi="Arial" w:cs="Arial"/>
          <w:sz w:val="20"/>
          <w:szCs w:val="20"/>
          <w:lang w:val="lt"/>
        </w:rPr>
      </w:pPr>
      <w:r w:rsidRPr="00BB2973">
        <w:rPr>
          <w:rFonts w:ascii="Arial" w:eastAsia="Arial" w:hAnsi="Arial" w:cs="Arial"/>
          <w:sz w:val="20"/>
          <w:szCs w:val="20"/>
          <w:lang w:val="lt"/>
        </w:rPr>
        <w:t xml:space="preserve">Atstatyti </w:t>
      </w:r>
      <w:r w:rsidR="2D3486AF" w:rsidRPr="00BB2973">
        <w:rPr>
          <w:rFonts w:ascii="Arial" w:eastAsia="Arial" w:hAnsi="Arial" w:cs="Arial"/>
          <w:sz w:val="20"/>
          <w:szCs w:val="20"/>
          <w:lang w:val="lt"/>
        </w:rPr>
        <w:t xml:space="preserve">kelių, privažiavimų ir šalia esančios teritorijos, kuriais buvo naudojamasi projekto vykdymo metu, </w:t>
      </w:r>
      <w:r w:rsidR="0077716F" w:rsidRPr="00BB2973">
        <w:rPr>
          <w:rFonts w:ascii="Arial" w:eastAsia="Arial" w:hAnsi="Arial" w:cs="Arial"/>
          <w:sz w:val="20"/>
          <w:szCs w:val="20"/>
          <w:lang w:val="lt"/>
        </w:rPr>
        <w:t>būklę</w:t>
      </w:r>
      <w:r w:rsidR="2D3486AF" w:rsidRPr="00BB2973">
        <w:rPr>
          <w:rFonts w:ascii="Arial" w:eastAsia="Arial" w:hAnsi="Arial" w:cs="Arial"/>
          <w:sz w:val="20"/>
          <w:szCs w:val="20"/>
          <w:lang w:val="lt"/>
        </w:rPr>
        <w:t xml:space="preserve"> į pirminę projektinę padėtį.</w:t>
      </w:r>
    </w:p>
    <w:p w14:paraId="4B25A828" w14:textId="41CA2369" w:rsidR="001302D6" w:rsidRPr="00BB2973" w:rsidRDefault="001302D6" w:rsidP="00FA65F3">
      <w:pPr>
        <w:pStyle w:val="ListParagraph"/>
        <w:numPr>
          <w:ilvl w:val="2"/>
          <w:numId w:val="1"/>
        </w:numPr>
        <w:spacing w:after="0" w:line="240" w:lineRule="auto"/>
        <w:ind w:left="993" w:hanging="708"/>
        <w:jc w:val="both"/>
        <w:rPr>
          <w:rStyle w:val="FontStyle17"/>
          <w:rFonts w:ascii="Arial" w:hAnsi="Arial" w:cs="Arial"/>
          <w:color w:val="auto"/>
          <w:sz w:val="20"/>
          <w:szCs w:val="20"/>
        </w:rPr>
      </w:pPr>
      <w:r w:rsidRPr="00BB2973">
        <w:rPr>
          <w:rStyle w:val="FontStyle17"/>
          <w:rFonts w:ascii="Arial" w:hAnsi="Arial" w:cs="Arial"/>
          <w:color w:val="auto"/>
          <w:sz w:val="20"/>
          <w:szCs w:val="20"/>
        </w:rPr>
        <w:t xml:space="preserve">Darbo vietos sutvarkymas. </w:t>
      </w:r>
    </w:p>
    <w:p w14:paraId="7EB0D43A" w14:textId="77777777" w:rsidR="001302D6" w:rsidRPr="00BB2973" w:rsidRDefault="001302D6" w:rsidP="00FA65F3">
      <w:pPr>
        <w:pStyle w:val="ListParagraph"/>
        <w:numPr>
          <w:ilvl w:val="2"/>
          <w:numId w:val="1"/>
        </w:numPr>
        <w:spacing w:line="240" w:lineRule="auto"/>
        <w:ind w:left="993" w:hanging="708"/>
        <w:jc w:val="both"/>
        <w:rPr>
          <w:rStyle w:val="FontStyle17"/>
          <w:rFonts w:ascii="Arial" w:hAnsi="Arial" w:cs="Arial"/>
          <w:color w:val="auto"/>
          <w:sz w:val="20"/>
          <w:szCs w:val="20"/>
        </w:rPr>
      </w:pPr>
      <w:r w:rsidRPr="00BB2973">
        <w:rPr>
          <w:rStyle w:val="FontStyle17"/>
          <w:rFonts w:ascii="Arial" w:hAnsi="Arial" w:cs="Arial"/>
          <w:color w:val="auto"/>
          <w:sz w:val="20"/>
          <w:szCs w:val="20"/>
        </w:rPr>
        <w:t>Techninių remonto dokumentų, bandymo protokolų, naudotų medžiagų sertifikatų, remonto darbų ataskaitos parengimas ir pridavimas Perkančiajam subjektui. Darbų užbaigimo įforminimas.</w:t>
      </w:r>
    </w:p>
    <w:p w14:paraId="6F6213AA" w14:textId="77777777" w:rsidR="006859F7" w:rsidRPr="00BB2973" w:rsidRDefault="00915392" w:rsidP="00A21158">
      <w:pPr>
        <w:spacing w:line="240" w:lineRule="auto"/>
        <w:jc w:val="center"/>
        <w:rPr>
          <w:rFonts w:ascii="Arial" w:hAnsi="Arial" w:cs="Arial"/>
          <w:sz w:val="20"/>
          <w:szCs w:val="20"/>
        </w:rPr>
      </w:pPr>
      <w:r w:rsidRPr="00BB2973">
        <w:rPr>
          <w:rStyle w:val="FontStyle17"/>
          <w:rFonts w:ascii="Arial" w:hAnsi="Arial" w:cs="Arial"/>
          <w:noProof/>
          <w:sz w:val="20"/>
          <w:szCs w:val="20"/>
        </w:rPr>
        <w:drawing>
          <wp:inline distT="0" distB="0" distL="0" distR="0" wp14:anchorId="6BA9C59B" wp14:editId="69D52124">
            <wp:extent cx="5796000" cy="3298083"/>
            <wp:effectExtent l="0" t="0" r="0" b="0"/>
            <wp:docPr id="77844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6000" cy="3298083"/>
                    </a:xfrm>
                    <a:prstGeom prst="rect">
                      <a:avLst/>
                    </a:prstGeom>
                    <a:noFill/>
                    <a:ln>
                      <a:noFill/>
                    </a:ln>
                  </pic:spPr>
                </pic:pic>
              </a:graphicData>
            </a:graphic>
          </wp:inline>
        </w:drawing>
      </w:r>
    </w:p>
    <w:p w14:paraId="2DAD621A" w14:textId="1F975E64" w:rsidR="00691964" w:rsidRPr="00BB2973" w:rsidRDefault="0077716F" w:rsidP="0077716F">
      <w:pPr>
        <w:spacing w:line="240" w:lineRule="auto"/>
        <w:jc w:val="center"/>
        <w:rPr>
          <w:rFonts w:ascii="Arial" w:hAnsi="Arial" w:cs="Arial"/>
          <w:sz w:val="20"/>
          <w:szCs w:val="20"/>
        </w:rPr>
      </w:pPr>
      <w:r w:rsidRPr="00BB2973">
        <w:rPr>
          <w:rFonts w:ascii="Arial" w:hAnsi="Arial" w:cs="Arial"/>
          <w:sz w:val="20"/>
          <w:szCs w:val="20"/>
        </w:rPr>
        <w:t xml:space="preserve">1 pav. </w:t>
      </w:r>
      <w:r w:rsidRPr="00BB2973">
        <w:rPr>
          <w:rStyle w:val="FontStyle17"/>
          <w:rFonts w:ascii="Arial" w:hAnsi="Arial" w:cs="Arial"/>
          <w:sz w:val="20"/>
          <w:szCs w:val="20"/>
        </w:rPr>
        <w:t>Situacijos planas statybinei daliai</w:t>
      </w:r>
    </w:p>
    <w:p w14:paraId="72EB5B43" w14:textId="03B41661" w:rsidR="40919362" w:rsidRPr="00BB2973" w:rsidRDefault="0E34E5BE" w:rsidP="00A21158">
      <w:pPr>
        <w:spacing w:line="240" w:lineRule="auto"/>
        <w:jc w:val="center"/>
        <w:rPr>
          <w:rStyle w:val="FontStyle17"/>
          <w:rFonts w:ascii="Arial" w:hAnsi="Arial" w:cs="Arial"/>
          <w:sz w:val="20"/>
          <w:szCs w:val="20"/>
        </w:rPr>
      </w:pPr>
      <w:r w:rsidRPr="00BB2973">
        <w:rPr>
          <w:rFonts w:ascii="Arial" w:hAnsi="Arial" w:cs="Arial"/>
          <w:noProof/>
          <w:sz w:val="20"/>
          <w:szCs w:val="20"/>
        </w:rPr>
        <w:drawing>
          <wp:inline distT="0" distB="0" distL="0" distR="0" wp14:anchorId="04D1B82D" wp14:editId="61355C40">
            <wp:extent cx="4374424" cy="3456000"/>
            <wp:effectExtent l="0" t="0" r="7620" b="0"/>
            <wp:docPr id="1634544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4497" name="Picture 163454497"/>
                    <pic:cNvPicPr/>
                  </pic:nvPicPr>
                  <pic:blipFill>
                    <a:blip r:embed="rId12">
                      <a:extLst>
                        <a:ext uri="{28A0092B-C50C-407E-A947-70E740481C1C}">
                          <a14:useLocalDpi xmlns:a14="http://schemas.microsoft.com/office/drawing/2010/main"/>
                        </a:ext>
                      </a:extLst>
                    </a:blip>
                    <a:stretch>
                      <a:fillRect/>
                    </a:stretch>
                  </pic:blipFill>
                  <pic:spPr>
                    <a:xfrm>
                      <a:off x="0" y="0"/>
                      <a:ext cx="4374424" cy="3456000"/>
                    </a:xfrm>
                    <a:prstGeom prst="rect">
                      <a:avLst/>
                    </a:prstGeom>
                  </pic:spPr>
                </pic:pic>
              </a:graphicData>
            </a:graphic>
          </wp:inline>
        </w:drawing>
      </w:r>
    </w:p>
    <w:p w14:paraId="07A1645D" w14:textId="585490CD" w:rsidR="0077716F" w:rsidRPr="00BB2973" w:rsidRDefault="0077716F" w:rsidP="00A21158">
      <w:pPr>
        <w:spacing w:line="240" w:lineRule="auto"/>
        <w:jc w:val="center"/>
        <w:rPr>
          <w:rStyle w:val="FontStyle17"/>
          <w:rFonts w:ascii="Arial" w:hAnsi="Arial" w:cs="Arial"/>
          <w:sz w:val="20"/>
          <w:szCs w:val="20"/>
        </w:rPr>
      </w:pPr>
      <w:r w:rsidRPr="00BB2973">
        <w:rPr>
          <w:rStyle w:val="FontStyle17"/>
          <w:rFonts w:ascii="Arial" w:hAnsi="Arial" w:cs="Arial"/>
          <w:sz w:val="20"/>
          <w:szCs w:val="20"/>
        </w:rPr>
        <w:t>2 pav. Kauno TP RT-2</w:t>
      </w:r>
    </w:p>
    <w:p w14:paraId="7DBD86E6" w14:textId="4B392682" w:rsidR="00761A00" w:rsidRPr="00BB2973" w:rsidRDefault="006D1611" w:rsidP="00761A00">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lastRenderedPageBreak/>
        <w:t>Elektrotechnika:</w:t>
      </w:r>
    </w:p>
    <w:p w14:paraId="2F888627" w14:textId="0D67643F" w:rsidR="00527006" w:rsidRPr="00BB2973" w:rsidRDefault="7588F2F0"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Kauno </w:t>
      </w:r>
      <w:r w:rsidR="0077716F" w:rsidRPr="00BB2973">
        <w:rPr>
          <w:rFonts w:ascii="Arial" w:hAnsi="Arial" w:cs="Arial"/>
          <w:sz w:val="20"/>
          <w:szCs w:val="20"/>
        </w:rPr>
        <w:t xml:space="preserve">TP abiejų </w:t>
      </w:r>
      <w:r w:rsidRPr="00BB2973">
        <w:rPr>
          <w:rFonts w:ascii="Arial" w:hAnsi="Arial" w:cs="Arial"/>
          <w:sz w:val="20"/>
          <w:szCs w:val="20"/>
        </w:rPr>
        <w:t xml:space="preserve">RT paruošimas transportavimui </w:t>
      </w:r>
      <w:r w:rsidR="008948DA" w:rsidRPr="00BB2973">
        <w:rPr>
          <w:rFonts w:ascii="Arial" w:hAnsi="Arial" w:cs="Arial"/>
          <w:sz w:val="20"/>
          <w:szCs w:val="20"/>
        </w:rPr>
        <w:t xml:space="preserve">pagal gamintojo </w:t>
      </w:r>
      <w:r w:rsidR="00A957FA" w:rsidRPr="00BB2973">
        <w:rPr>
          <w:rFonts w:ascii="Arial" w:hAnsi="Arial" w:cs="Arial"/>
          <w:sz w:val="20"/>
          <w:szCs w:val="20"/>
        </w:rPr>
        <w:t xml:space="preserve">keliamus reikalavimus </w:t>
      </w:r>
      <w:r w:rsidR="0077716F" w:rsidRPr="00BB2973">
        <w:rPr>
          <w:rFonts w:ascii="Arial" w:hAnsi="Arial" w:cs="Arial"/>
          <w:sz w:val="20"/>
          <w:szCs w:val="20"/>
        </w:rPr>
        <w:t xml:space="preserve">ir </w:t>
      </w:r>
      <w:r w:rsidR="00A957FA" w:rsidRPr="00BB2973">
        <w:rPr>
          <w:rFonts w:ascii="Arial" w:hAnsi="Arial" w:cs="Arial"/>
          <w:sz w:val="20"/>
          <w:szCs w:val="20"/>
        </w:rPr>
        <w:t>transportavim</w:t>
      </w:r>
      <w:r w:rsidR="0077716F" w:rsidRPr="00BB2973">
        <w:rPr>
          <w:rFonts w:ascii="Arial" w:hAnsi="Arial" w:cs="Arial"/>
          <w:sz w:val="20"/>
          <w:szCs w:val="20"/>
        </w:rPr>
        <w:t>as į Šiaulių TP</w:t>
      </w:r>
      <w:r w:rsidR="00975A6A" w:rsidRPr="00BB2973">
        <w:rPr>
          <w:rFonts w:ascii="Arial" w:hAnsi="Arial" w:cs="Arial"/>
          <w:sz w:val="20"/>
          <w:szCs w:val="20"/>
        </w:rPr>
        <w:t>.</w:t>
      </w:r>
    </w:p>
    <w:p w14:paraId="26F6FC38" w14:textId="7A297C95" w:rsidR="303ACD19" w:rsidRPr="00BB2973" w:rsidRDefault="303ACD19"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w:t>
      </w:r>
      <w:r w:rsidR="0077716F" w:rsidRPr="00BB2973">
        <w:rPr>
          <w:rFonts w:ascii="Arial" w:hAnsi="Arial" w:cs="Arial"/>
          <w:sz w:val="20"/>
          <w:szCs w:val="20"/>
        </w:rPr>
        <w:t xml:space="preserve">TP </w:t>
      </w:r>
      <w:r w:rsidRPr="00BB2973">
        <w:rPr>
          <w:rFonts w:ascii="Arial" w:hAnsi="Arial" w:cs="Arial"/>
          <w:sz w:val="20"/>
          <w:szCs w:val="20"/>
        </w:rPr>
        <w:t>RT-1 ir rezervinio RT demontavimas, utilizavimas</w:t>
      </w:r>
      <w:r w:rsidR="0077716F" w:rsidRPr="00BB2973">
        <w:rPr>
          <w:rFonts w:ascii="Arial" w:hAnsi="Arial" w:cs="Arial"/>
          <w:sz w:val="20"/>
          <w:szCs w:val="20"/>
        </w:rPr>
        <w:t xml:space="preserve">. Numatyti </w:t>
      </w:r>
      <w:r w:rsidRPr="00BB2973">
        <w:rPr>
          <w:rFonts w:ascii="Arial" w:hAnsi="Arial" w:cs="Arial"/>
          <w:sz w:val="20"/>
          <w:szCs w:val="20"/>
        </w:rPr>
        <w:t>1 pavaros palikim</w:t>
      </w:r>
      <w:r w:rsidR="0077716F" w:rsidRPr="00BB2973">
        <w:rPr>
          <w:rFonts w:ascii="Arial" w:hAnsi="Arial" w:cs="Arial"/>
          <w:sz w:val="20"/>
          <w:szCs w:val="20"/>
        </w:rPr>
        <w:t>ą</w:t>
      </w:r>
      <w:r w:rsidRPr="00BB2973">
        <w:rPr>
          <w:rFonts w:ascii="Arial" w:hAnsi="Arial" w:cs="Arial"/>
          <w:sz w:val="20"/>
          <w:szCs w:val="20"/>
        </w:rPr>
        <w:t xml:space="preserve"> </w:t>
      </w:r>
      <w:r w:rsidR="0077716F" w:rsidRPr="00BB2973">
        <w:rPr>
          <w:rFonts w:ascii="Arial" w:hAnsi="Arial" w:cs="Arial"/>
          <w:sz w:val="20"/>
          <w:szCs w:val="20"/>
        </w:rPr>
        <w:t xml:space="preserve">ir paruošimą ilgalaikiam sandėliavimui Šiaulių TP </w:t>
      </w:r>
      <w:r w:rsidRPr="00BB2973">
        <w:rPr>
          <w:rFonts w:ascii="Arial" w:hAnsi="Arial" w:cs="Arial"/>
          <w:sz w:val="20"/>
          <w:szCs w:val="20"/>
        </w:rPr>
        <w:t>rezerv</w:t>
      </w:r>
      <w:r w:rsidR="0077716F" w:rsidRPr="00BB2973">
        <w:rPr>
          <w:rFonts w:ascii="Arial" w:hAnsi="Arial" w:cs="Arial"/>
          <w:sz w:val="20"/>
          <w:szCs w:val="20"/>
        </w:rPr>
        <w:t>o sandėlyje</w:t>
      </w:r>
      <w:r w:rsidR="00257FDA" w:rsidRPr="00BB2973">
        <w:rPr>
          <w:rFonts w:ascii="Arial" w:hAnsi="Arial" w:cs="Arial"/>
          <w:sz w:val="20"/>
          <w:szCs w:val="20"/>
        </w:rPr>
        <w:t>.</w:t>
      </w:r>
    </w:p>
    <w:p w14:paraId="566C65D1" w14:textId="3089D1B7" w:rsidR="00DC2FD9" w:rsidRPr="00BB2973" w:rsidRDefault="00D1315A"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RT sumontavimas</w:t>
      </w:r>
      <w:r w:rsidR="0001315F" w:rsidRPr="00BB2973">
        <w:rPr>
          <w:rFonts w:ascii="Arial" w:hAnsi="Arial" w:cs="Arial"/>
          <w:sz w:val="20"/>
          <w:szCs w:val="20"/>
        </w:rPr>
        <w:t xml:space="preserve"> į jiems skirtas vietas</w:t>
      </w:r>
      <w:r w:rsidRPr="00BB2973">
        <w:rPr>
          <w:rFonts w:ascii="Arial" w:hAnsi="Arial" w:cs="Arial"/>
          <w:sz w:val="20"/>
          <w:szCs w:val="20"/>
        </w:rPr>
        <w:t xml:space="preserve"> Šiaulių TP (pastatymas, demontuotų dalių surinkimas, matavimai, tech. priežiūra). </w:t>
      </w:r>
    </w:p>
    <w:p w14:paraId="7D8641D3" w14:textId="0F15B4E5" w:rsidR="006A30FA" w:rsidRPr="00BB2973" w:rsidRDefault="008139B5"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Šiaulių TP prie RT-1 10 kV išvadų prijungti</w:t>
      </w:r>
      <w:r w:rsidR="006A30FA" w:rsidRPr="00BB2973">
        <w:rPr>
          <w:rFonts w:ascii="Arial" w:hAnsi="Arial" w:cs="Arial"/>
          <w:sz w:val="20"/>
          <w:szCs w:val="20"/>
        </w:rPr>
        <w:t>:</w:t>
      </w:r>
    </w:p>
    <w:p w14:paraId="33D35698" w14:textId="77777777" w:rsidR="006A30FA" w:rsidRPr="00BB2973" w:rsidRDefault="006A30FA" w:rsidP="006A30FA">
      <w:pPr>
        <w:pStyle w:val="ListParagraph"/>
        <w:numPr>
          <w:ilvl w:val="0"/>
          <w:numId w:val="60"/>
        </w:numPr>
        <w:tabs>
          <w:tab w:val="left" w:pos="1560"/>
        </w:tabs>
        <w:spacing w:after="0" w:line="240" w:lineRule="auto"/>
        <w:jc w:val="both"/>
        <w:rPr>
          <w:rFonts w:ascii="Arial" w:hAnsi="Arial" w:cs="Arial"/>
          <w:color w:val="000000"/>
          <w:sz w:val="20"/>
          <w:szCs w:val="20"/>
        </w:rPr>
      </w:pPr>
      <w:r w:rsidRPr="00BB2973">
        <w:rPr>
          <w:rFonts w:ascii="Arial" w:eastAsia="Times New Roman" w:hAnsi="Arial" w:cs="Arial"/>
          <w:sz w:val="20"/>
          <w:szCs w:val="20"/>
        </w:rPr>
        <w:t xml:space="preserve">Esamą </w:t>
      </w:r>
      <w:r w:rsidRPr="00BB2973">
        <w:rPr>
          <w:rFonts w:ascii="Arial" w:eastAsia="Times New Roman" w:hAnsi="Arial" w:cs="Arial"/>
          <w:sz w:val="20"/>
          <w:szCs w:val="20"/>
        </w:rPr>
        <w:t>10 kV kabel</w:t>
      </w:r>
      <w:r w:rsidRPr="00BB2973">
        <w:rPr>
          <w:rFonts w:ascii="Arial" w:eastAsia="Times New Roman" w:hAnsi="Arial" w:cs="Arial"/>
          <w:sz w:val="20"/>
          <w:szCs w:val="20"/>
        </w:rPr>
        <w:t xml:space="preserve">į, </w:t>
      </w:r>
      <w:r w:rsidR="008139B5" w:rsidRPr="00BB2973">
        <w:rPr>
          <w:rFonts w:ascii="Arial" w:eastAsia="Times New Roman" w:hAnsi="Arial" w:cs="Arial"/>
          <w:sz w:val="20"/>
          <w:szCs w:val="20"/>
        </w:rPr>
        <w:t>einantį į ESO įrenginius</w:t>
      </w:r>
      <w:r w:rsidRPr="00BB2973">
        <w:rPr>
          <w:rFonts w:ascii="Arial" w:eastAsia="Times New Roman" w:hAnsi="Arial" w:cs="Arial"/>
          <w:sz w:val="20"/>
          <w:szCs w:val="20"/>
        </w:rPr>
        <w:t>;</w:t>
      </w:r>
    </w:p>
    <w:p w14:paraId="2E86F3AB" w14:textId="67BB0673" w:rsidR="009D5699" w:rsidRPr="00BB2973" w:rsidRDefault="006A30FA" w:rsidP="006A30FA">
      <w:pPr>
        <w:pStyle w:val="ListParagraph"/>
        <w:numPr>
          <w:ilvl w:val="0"/>
          <w:numId w:val="60"/>
        </w:numPr>
        <w:tabs>
          <w:tab w:val="left" w:pos="1560"/>
        </w:tabs>
        <w:spacing w:after="0" w:line="240" w:lineRule="auto"/>
        <w:jc w:val="both"/>
        <w:rPr>
          <w:rFonts w:ascii="Arial" w:hAnsi="Arial" w:cs="Arial"/>
          <w:color w:val="000000"/>
          <w:sz w:val="20"/>
          <w:szCs w:val="20"/>
        </w:rPr>
      </w:pPr>
      <w:r w:rsidRPr="00BB2973">
        <w:rPr>
          <w:rFonts w:ascii="Arial" w:eastAsia="Times New Roman" w:hAnsi="Arial" w:cs="Arial"/>
          <w:sz w:val="20"/>
          <w:szCs w:val="20"/>
        </w:rPr>
        <w:t xml:space="preserve">10 kV kabelį, einantį nuo RT-1 iki 10kV uždaros skirstyklos narvelio Nr. 3. Šį kabelį reikia  prailginti sumontuoti jungiamąsias movas, reikalingo ilgo kabelį, </w:t>
      </w:r>
      <w:r w:rsidRPr="00BB2973">
        <w:rPr>
          <w:rFonts w:ascii="Arial" w:eastAsia="Times New Roman" w:hAnsi="Arial" w:cs="Arial"/>
          <w:sz w:val="20"/>
          <w:szCs w:val="20"/>
        </w:rPr>
        <w:t>galines movas, kompensatorius</w:t>
      </w:r>
      <w:r w:rsidRPr="00BB2973">
        <w:rPr>
          <w:rFonts w:ascii="Arial" w:eastAsia="Times New Roman" w:hAnsi="Arial" w:cs="Arial"/>
          <w:sz w:val="20"/>
          <w:szCs w:val="20"/>
        </w:rPr>
        <w:t xml:space="preserve">. Kabelis montuojamas naujai įrengtame kabeliniame kanale ir laikančiosiose konstrukcijose. Esamas kabelis - </w:t>
      </w:r>
      <w:r w:rsidR="004F4335" w:rsidRPr="00BB2973">
        <w:rPr>
          <w:rFonts w:ascii="Arial" w:eastAsia="Times New Roman" w:hAnsi="Arial" w:cs="Arial"/>
          <w:sz w:val="20"/>
          <w:szCs w:val="20"/>
        </w:rPr>
        <w:t>3(3x(1x500</w:t>
      </w:r>
      <w:r w:rsidR="00590341" w:rsidRPr="00BB2973">
        <w:rPr>
          <w:rFonts w:ascii="Arial" w:eastAsia="Times New Roman" w:hAnsi="Arial" w:cs="Arial"/>
          <w:sz w:val="20"/>
          <w:szCs w:val="20"/>
        </w:rPr>
        <w:t>)Cu</w:t>
      </w:r>
      <w:r w:rsidRPr="00BB2973">
        <w:rPr>
          <w:rFonts w:ascii="Arial" w:eastAsia="Times New Roman" w:hAnsi="Arial" w:cs="Arial"/>
          <w:sz w:val="20"/>
          <w:szCs w:val="20"/>
        </w:rPr>
        <w:t xml:space="preserve">. </w:t>
      </w:r>
      <w:r w:rsidR="009B36F3" w:rsidRPr="00BB2973">
        <w:rPr>
          <w:rFonts w:ascii="Arial" w:eastAsia="Times New Roman" w:hAnsi="Arial" w:cs="Arial"/>
          <w:sz w:val="20"/>
          <w:szCs w:val="20"/>
        </w:rPr>
        <w:t xml:space="preserve"> </w:t>
      </w:r>
      <w:r w:rsidRPr="00BB2973">
        <w:rPr>
          <w:rFonts w:ascii="Arial" w:eastAsia="Times New Roman" w:hAnsi="Arial" w:cs="Arial"/>
          <w:sz w:val="20"/>
          <w:szCs w:val="20"/>
        </w:rPr>
        <w:t>R</w:t>
      </w:r>
      <w:r w:rsidR="00577406" w:rsidRPr="00BB2973">
        <w:rPr>
          <w:rFonts w:ascii="Arial" w:eastAsia="Times New Roman" w:hAnsi="Arial" w:cs="Arial"/>
          <w:sz w:val="20"/>
          <w:szCs w:val="20"/>
        </w:rPr>
        <w:t xml:space="preserve">eikalavimai </w:t>
      </w:r>
      <w:r w:rsidR="00FF57C4" w:rsidRPr="00BB2973">
        <w:rPr>
          <w:rFonts w:ascii="Arial" w:eastAsia="Times New Roman" w:hAnsi="Arial" w:cs="Arial"/>
          <w:sz w:val="20"/>
          <w:szCs w:val="20"/>
        </w:rPr>
        <w:t>10</w:t>
      </w:r>
      <w:r w:rsidRPr="00BB2973">
        <w:rPr>
          <w:rFonts w:ascii="Arial" w:eastAsia="Times New Roman" w:hAnsi="Arial" w:cs="Arial"/>
          <w:sz w:val="20"/>
          <w:szCs w:val="20"/>
        </w:rPr>
        <w:t xml:space="preserve"> </w:t>
      </w:r>
      <w:r w:rsidR="00FF57C4" w:rsidRPr="00BB2973">
        <w:rPr>
          <w:rFonts w:ascii="Arial" w:eastAsia="Times New Roman" w:hAnsi="Arial" w:cs="Arial"/>
          <w:sz w:val="20"/>
          <w:szCs w:val="20"/>
        </w:rPr>
        <w:t>kV kabeliui pateikti 14</w:t>
      </w:r>
      <w:r w:rsidRPr="00BB2973">
        <w:rPr>
          <w:rFonts w:ascii="Arial" w:eastAsia="Times New Roman" w:hAnsi="Arial" w:cs="Arial"/>
          <w:sz w:val="20"/>
          <w:szCs w:val="20"/>
        </w:rPr>
        <w:t> </w:t>
      </w:r>
      <w:r w:rsidR="00577406" w:rsidRPr="00BB2973">
        <w:rPr>
          <w:rFonts w:ascii="Arial" w:eastAsia="Times New Roman" w:hAnsi="Arial" w:cs="Arial"/>
          <w:sz w:val="20"/>
          <w:szCs w:val="20"/>
        </w:rPr>
        <w:t>pried</w:t>
      </w:r>
      <w:r w:rsidR="00FF57C4" w:rsidRPr="00BB2973">
        <w:rPr>
          <w:rFonts w:ascii="Arial" w:eastAsia="Times New Roman" w:hAnsi="Arial" w:cs="Arial"/>
          <w:sz w:val="20"/>
          <w:szCs w:val="20"/>
        </w:rPr>
        <w:t>e</w:t>
      </w:r>
      <w:r w:rsidR="00EC3CE2" w:rsidRPr="00BB2973">
        <w:rPr>
          <w:rFonts w:ascii="Arial" w:eastAsia="Times New Roman" w:hAnsi="Arial" w:cs="Arial"/>
          <w:sz w:val="20"/>
          <w:szCs w:val="20"/>
        </w:rPr>
        <w:t>.</w:t>
      </w:r>
    </w:p>
    <w:p w14:paraId="6F5BB72F" w14:textId="36A4C2DB" w:rsidR="00750F4B" w:rsidRPr="00BB2973" w:rsidRDefault="00675782"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Šiaulių TP RT</w:t>
      </w:r>
      <w:r w:rsidRPr="00BB2973">
        <w:rPr>
          <w:rFonts w:ascii="Arial" w:hAnsi="Arial" w:cs="Arial"/>
          <w:sz w:val="20"/>
          <w:szCs w:val="20"/>
        </w:rPr>
        <w:t xml:space="preserve"> valdymo ir jėgos grandinių, </w:t>
      </w:r>
      <w:r w:rsidR="00750F4B" w:rsidRPr="00BB2973">
        <w:rPr>
          <w:rFonts w:ascii="Arial" w:hAnsi="Arial" w:cs="Arial"/>
          <w:sz w:val="20"/>
          <w:szCs w:val="20"/>
        </w:rPr>
        <w:t>antrini</w:t>
      </w:r>
      <w:r w:rsidR="001E63B6" w:rsidRPr="00BB2973">
        <w:rPr>
          <w:rFonts w:ascii="Arial" w:hAnsi="Arial" w:cs="Arial"/>
          <w:sz w:val="20"/>
          <w:szCs w:val="20"/>
        </w:rPr>
        <w:t xml:space="preserve">ų </w:t>
      </w:r>
      <w:r w:rsidR="4127F064" w:rsidRPr="00BB2973">
        <w:rPr>
          <w:rFonts w:ascii="Arial" w:hAnsi="Arial" w:cs="Arial"/>
          <w:sz w:val="20"/>
          <w:szCs w:val="20"/>
        </w:rPr>
        <w:t xml:space="preserve">grandinių </w:t>
      </w:r>
      <w:r w:rsidR="001E63B6" w:rsidRPr="00BB2973">
        <w:rPr>
          <w:rFonts w:ascii="Arial" w:hAnsi="Arial" w:cs="Arial"/>
          <w:sz w:val="20"/>
          <w:szCs w:val="20"/>
        </w:rPr>
        <w:t>kabel</w:t>
      </w:r>
      <w:r w:rsidRPr="00BB2973">
        <w:rPr>
          <w:rFonts w:ascii="Arial" w:hAnsi="Arial" w:cs="Arial"/>
          <w:sz w:val="20"/>
          <w:szCs w:val="20"/>
        </w:rPr>
        <w:t>ių prijungimas ir bandymai.</w:t>
      </w:r>
    </w:p>
    <w:p w14:paraId="3FD9AF5E" w14:textId="3C253FB6" w:rsidR="005D6881" w:rsidRPr="00BB2973" w:rsidRDefault="008139B5"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TP rezervinėje vietoje </w:t>
      </w:r>
      <w:r w:rsidR="00675782" w:rsidRPr="00BB2973">
        <w:rPr>
          <w:rFonts w:ascii="Arial" w:hAnsi="Arial" w:cs="Arial"/>
          <w:sz w:val="20"/>
          <w:szCs w:val="20"/>
        </w:rPr>
        <w:t>pastatyto</w:t>
      </w:r>
      <w:r w:rsidRPr="00BB2973">
        <w:rPr>
          <w:rFonts w:ascii="Arial" w:hAnsi="Arial" w:cs="Arial"/>
          <w:sz w:val="20"/>
          <w:szCs w:val="20"/>
        </w:rPr>
        <w:t xml:space="preserve"> RT AĮR pavaros maitinim</w:t>
      </w:r>
      <w:r w:rsidR="00675782" w:rsidRPr="00BB2973">
        <w:rPr>
          <w:rFonts w:ascii="Arial" w:hAnsi="Arial" w:cs="Arial"/>
          <w:sz w:val="20"/>
          <w:szCs w:val="20"/>
        </w:rPr>
        <w:t xml:space="preserve">o įrengimas ir prijungimas prie </w:t>
      </w:r>
      <w:r w:rsidRPr="00BB2973">
        <w:rPr>
          <w:rFonts w:ascii="Arial" w:hAnsi="Arial" w:cs="Arial"/>
          <w:sz w:val="20"/>
          <w:szCs w:val="20"/>
        </w:rPr>
        <w:t xml:space="preserve"> KSS skydo</w:t>
      </w:r>
      <w:r w:rsidR="003574B3" w:rsidRPr="00BB2973">
        <w:rPr>
          <w:rFonts w:ascii="Arial" w:hAnsi="Arial" w:cs="Arial"/>
          <w:sz w:val="20"/>
          <w:szCs w:val="20"/>
        </w:rPr>
        <w:t>.</w:t>
      </w:r>
    </w:p>
    <w:p w14:paraId="41EC80D1" w14:textId="6BA58FA6" w:rsidR="00675782" w:rsidRPr="00BB2973" w:rsidRDefault="00675782"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Šiaulių TP naujai sumontuotų RT prijungimas prie esamo </w:t>
      </w:r>
      <w:r w:rsidRPr="00BB2973">
        <w:rPr>
          <w:rFonts w:ascii="Arial" w:hAnsi="Arial" w:cs="Arial"/>
          <w:sz w:val="20"/>
          <w:szCs w:val="20"/>
        </w:rPr>
        <w:t>įžeminimo kontūro</w:t>
      </w:r>
      <w:r w:rsidRPr="00BB2973">
        <w:rPr>
          <w:rFonts w:ascii="Arial" w:hAnsi="Arial" w:cs="Arial"/>
          <w:sz w:val="20"/>
          <w:szCs w:val="20"/>
        </w:rPr>
        <w:t>, vadovaujantis Litgrid reikalavimais.</w:t>
      </w:r>
    </w:p>
    <w:p w14:paraId="428FD81D" w14:textId="650CE57E" w:rsidR="004E0437" w:rsidRPr="00BB2973" w:rsidRDefault="004E0437"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Operatyvinių užrašų atnaujinimas</w:t>
      </w:r>
      <w:r w:rsidR="000653C2" w:rsidRPr="00BB2973">
        <w:rPr>
          <w:rFonts w:ascii="Arial" w:hAnsi="Arial" w:cs="Arial"/>
          <w:sz w:val="20"/>
          <w:szCs w:val="20"/>
        </w:rPr>
        <w:t xml:space="preserve"> pagal </w:t>
      </w:r>
      <w:r w:rsidR="00AD4278" w:rsidRPr="00BB2973">
        <w:rPr>
          <w:rFonts w:ascii="Arial" w:hAnsi="Arial" w:cs="Arial"/>
          <w:sz w:val="20"/>
          <w:szCs w:val="20"/>
        </w:rPr>
        <w:t>3</w:t>
      </w:r>
      <w:r w:rsidR="000653C2" w:rsidRPr="00BB2973">
        <w:rPr>
          <w:rFonts w:ascii="Arial" w:hAnsi="Arial" w:cs="Arial"/>
          <w:sz w:val="20"/>
          <w:szCs w:val="20"/>
        </w:rPr>
        <w:t xml:space="preserve"> priedą (</w:t>
      </w:r>
      <w:r w:rsidR="00EA1398" w:rsidRPr="00BB2973">
        <w:rPr>
          <w:rFonts w:ascii="Arial" w:hAnsi="Arial" w:cs="Arial"/>
          <w:sz w:val="20"/>
          <w:szCs w:val="20"/>
        </w:rPr>
        <w:t>Perdavimo tinklo operatyvinių ir techninių pavadinimų sudarymo ir žymėjimo tvarkos aprašas</w:t>
      </w:r>
      <w:r w:rsidR="000653C2" w:rsidRPr="00BB2973">
        <w:rPr>
          <w:rFonts w:ascii="Arial" w:hAnsi="Arial" w:cs="Arial"/>
          <w:sz w:val="20"/>
          <w:szCs w:val="20"/>
        </w:rPr>
        <w:t>)</w:t>
      </w:r>
      <w:r w:rsidR="1789FF8D" w:rsidRPr="00BB2973">
        <w:rPr>
          <w:rFonts w:ascii="Arial" w:hAnsi="Arial" w:cs="Arial"/>
          <w:sz w:val="20"/>
          <w:szCs w:val="20"/>
        </w:rPr>
        <w:t>.</w:t>
      </w:r>
    </w:p>
    <w:p w14:paraId="517D5FB5" w14:textId="75F25FCD" w:rsidR="00494AC5" w:rsidRPr="00BB2973" w:rsidRDefault="00471DB6" w:rsidP="00675782">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Naujai sumontuoti įrenginiai patikrinami vadovaujantis šios Techninės specifikacijos, jos priedų, gamintojo instrukcijų ir kitais patikrinimus reglamentuojančių norminių dokumentų reikalavimais</w:t>
      </w:r>
      <w:r w:rsidR="00494AC5" w:rsidRPr="00BB2973">
        <w:rPr>
          <w:rFonts w:ascii="Arial" w:hAnsi="Arial" w:cs="Arial"/>
          <w:sz w:val="20"/>
          <w:szCs w:val="20"/>
        </w:rPr>
        <w:t>.</w:t>
      </w:r>
    </w:p>
    <w:p w14:paraId="746A4FC3" w14:textId="7841F0F9" w:rsidR="008F6DCE" w:rsidRPr="00BB2973" w:rsidRDefault="394B6E4F" w:rsidP="00675782">
      <w:pPr>
        <w:pStyle w:val="ListParagraph"/>
        <w:numPr>
          <w:ilvl w:val="1"/>
          <w:numId w:val="1"/>
        </w:numPr>
        <w:spacing w:after="0" w:line="240" w:lineRule="auto"/>
        <w:ind w:left="993" w:hanging="709"/>
        <w:jc w:val="both"/>
        <w:rPr>
          <w:rFonts w:ascii="Arial" w:hAnsi="Arial" w:cs="Arial"/>
          <w:color w:val="000000"/>
          <w:sz w:val="20"/>
          <w:szCs w:val="20"/>
        </w:rPr>
      </w:pPr>
      <w:r w:rsidRPr="00BB2973">
        <w:rPr>
          <w:rFonts w:ascii="Arial" w:hAnsi="Arial" w:cs="Arial"/>
          <w:sz w:val="20"/>
          <w:szCs w:val="20"/>
        </w:rPr>
        <w:t xml:space="preserve">Pateikti naujai sumontuotų </w:t>
      </w:r>
      <w:r w:rsidR="62D16F61" w:rsidRPr="00BB2973">
        <w:rPr>
          <w:rFonts w:ascii="Arial" w:hAnsi="Arial" w:cs="Arial"/>
          <w:sz w:val="20"/>
          <w:szCs w:val="20"/>
        </w:rPr>
        <w:t xml:space="preserve">įrenginių gamintojo eksploatavimo instrukcijas, pataisyti (papildyti) </w:t>
      </w:r>
      <w:r w:rsidR="18C01C36" w:rsidRPr="00BB2973">
        <w:rPr>
          <w:rFonts w:ascii="Arial" w:hAnsi="Arial" w:cs="Arial"/>
          <w:sz w:val="20"/>
          <w:szCs w:val="20"/>
        </w:rPr>
        <w:t>esamą pastotės eksploatacijos instrukciją ir savų reikmių</w:t>
      </w:r>
      <w:r w:rsidR="4A7E5E91" w:rsidRPr="00BB2973">
        <w:rPr>
          <w:rFonts w:ascii="Arial" w:hAnsi="Arial" w:cs="Arial"/>
          <w:sz w:val="20"/>
          <w:szCs w:val="20"/>
        </w:rPr>
        <w:t>, principinę</w:t>
      </w:r>
      <w:r w:rsidR="18C01C36" w:rsidRPr="00BB2973">
        <w:rPr>
          <w:rFonts w:ascii="Arial" w:hAnsi="Arial" w:cs="Arial"/>
          <w:sz w:val="20"/>
          <w:szCs w:val="20"/>
        </w:rPr>
        <w:t xml:space="preserve"> schem</w:t>
      </w:r>
      <w:r w:rsidR="154F3D91" w:rsidRPr="00BB2973">
        <w:rPr>
          <w:rFonts w:ascii="Arial" w:hAnsi="Arial" w:cs="Arial"/>
          <w:sz w:val="20"/>
          <w:szCs w:val="20"/>
        </w:rPr>
        <w:t>ą</w:t>
      </w:r>
      <w:r w:rsidR="18C01C36" w:rsidRPr="00BB2973">
        <w:rPr>
          <w:rFonts w:ascii="Arial" w:hAnsi="Arial" w:cs="Arial"/>
          <w:sz w:val="20"/>
          <w:szCs w:val="20"/>
        </w:rPr>
        <w:t>.</w:t>
      </w:r>
    </w:p>
    <w:p w14:paraId="77DDB67C" w14:textId="77777777" w:rsidR="00442E36" w:rsidRPr="00BB2973" w:rsidRDefault="00442E36" w:rsidP="00442E36">
      <w:pPr>
        <w:pStyle w:val="ListParagraph"/>
        <w:tabs>
          <w:tab w:val="left" w:pos="1560"/>
        </w:tabs>
        <w:spacing w:after="0" w:line="240" w:lineRule="auto"/>
        <w:ind w:left="1146"/>
        <w:jc w:val="both"/>
        <w:rPr>
          <w:rFonts w:ascii="Arial" w:hAnsi="Arial" w:cs="Arial"/>
          <w:color w:val="000000"/>
          <w:sz w:val="20"/>
          <w:szCs w:val="20"/>
        </w:rPr>
      </w:pPr>
    </w:p>
    <w:p w14:paraId="7B1E83B5" w14:textId="77777777" w:rsidR="008F6DCE" w:rsidRPr="00BB2973" w:rsidRDefault="008F6DCE" w:rsidP="008F6DCE">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Bandymai, matavimai po remonto</w:t>
      </w:r>
    </w:p>
    <w:p w14:paraId="5CAFC2F1" w14:textId="77777777" w:rsidR="008F6DCE" w:rsidRPr="00BB2973" w:rsidRDefault="008F6DCE" w:rsidP="00FA65F3">
      <w:pPr>
        <w:pStyle w:val="ListParagraph"/>
        <w:numPr>
          <w:ilvl w:val="1"/>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Atlikus RT-1 keitimą ir RT-2 </w:t>
      </w:r>
      <w:r w:rsidRPr="00BB2973">
        <w:rPr>
          <w:rStyle w:val="FontStyle17"/>
          <w:rFonts w:ascii="Arial" w:hAnsi="Arial" w:cs="Arial"/>
          <w:sz w:val="20"/>
          <w:szCs w:val="20"/>
        </w:rPr>
        <w:t>pastatymą į rezervinę vietą</w:t>
      </w:r>
      <w:r w:rsidRPr="00BB2973">
        <w:rPr>
          <w:rFonts w:ascii="Arial" w:hAnsi="Arial" w:cs="Arial"/>
          <w:sz w:val="20"/>
          <w:szCs w:val="20"/>
        </w:rPr>
        <w:t>, įvykdyti visus patikrinimus numatytus RT ir jo atskirų dalių/mazgų gamyklinėje techninėje dokumentacijoje bei Techninės specifikacijos 2 ir 4 priedų</w:t>
      </w:r>
      <w:r w:rsidRPr="00BB2973">
        <w:rPr>
          <w:rFonts w:ascii="Arial" w:hAnsi="Arial" w:cs="Arial"/>
          <w:color w:val="000000" w:themeColor="text1"/>
          <w:sz w:val="20"/>
          <w:szCs w:val="20"/>
        </w:rPr>
        <w:t xml:space="preserve"> reikalavimuose</w:t>
      </w:r>
      <w:r w:rsidRPr="00BB2973">
        <w:rPr>
          <w:rFonts w:ascii="Arial" w:hAnsi="Arial" w:cs="Arial"/>
          <w:sz w:val="20"/>
          <w:szCs w:val="20"/>
        </w:rPr>
        <w:t>.</w:t>
      </w:r>
    </w:p>
    <w:p w14:paraId="5DD6920F" w14:textId="77777777" w:rsidR="008F6DCE" w:rsidRPr="00BB2973" w:rsidRDefault="008F6DCE" w:rsidP="00FA65F3">
      <w:pPr>
        <w:pStyle w:val="ListParagraph"/>
        <w:numPr>
          <w:ilvl w:val="1"/>
          <w:numId w:val="1"/>
        </w:numPr>
        <w:spacing w:after="0" w:line="240" w:lineRule="auto"/>
        <w:ind w:left="993" w:hanging="709"/>
        <w:jc w:val="both"/>
        <w:rPr>
          <w:rStyle w:val="FontStyle17"/>
          <w:rFonts w:ascii="Arial" w:hAnsi="Arial" w:cs="Arial"/>
          <w:sz w:val="20"/>
          <w:szCs w:val="20"/>
        </w:rPr>
      </w:pPr>
      <w:r w:rsidRPr="00BB2973">
        <w:rPr>
          <w:rFonts w:ascii="Arial" w:hAnsi="Arial" w:cs="Arial"/>
          <w:sz w:val="20"/>
          <w:szCs w:val="20"/>
        </w:rPr>
        <w:t xml:space="preserve">Po RT keitimo privaloma atlikti šiuos </w:t>
      </w:r>
      <w:r w:rsidRPr="00BB2973">
        <w:rPr>
          <w:rStyle w:val="FontStyle17"/>
          <w:rFonts w:ascii="Arial" w:hAnsi="Arial" w:cs="Arial"/>
          <w:sz w:val="20"/>
          <w:szCs w:val="20"/>
        </w:rPr>
        <w:t>patikrinimus:</w:t>
      </w:r>
    </w:p>
    <w:p w14:paraId="0BAE229E" w14:textId="77777777" w:rsidR="008F6DCE" w:rsidRPr="00BB2973" w:rsidRDefault="008F6DCE" w:rsidP="00FA65F3">
      <w:pPr>
        <w:pStyle w:val="ListParagraph"/>
        <w:numPr>
          <w:ilvl w:val="2"/>
          <w:numId w:val="1"/>
        </w:numPr>
        <w:tabs>
          <w:tab w:val="left" w:pos="1350"/>
        </w:tabs>
        <w:spacing w:after="0" w:line="240" w:lineRule="auto"/>
        <w:ind w:left="993" w:hanging="709"/>
        <w:jc w:val="both"/>
        <w:rPr>
          <w:rFonts w:ascii="Arial" w:hAnsi="Arial" w:cs="Arial"/>
          <w:sz w:val="20"/>
          <w:szCs w:val="20"/>
        </w:rPr>
      </w:pPr>
      <w:r w:rsidRPr="00BB2973">
        <w:rPr>
          <w:rFonts w:ascii="Arial" w:hAnsi="Arial" w:cs="Arial"/>
          <w:sz w:val="20"/>
          <w:szCs w:val="20"/>
        </w:rPr>
        <w:t>Alyvai prieš supilant/papildant į RT nustatant sekančius rodiklius:</w:t>
      </w:r>
    </w:p>
    <w:p w14:paraId="3272C0B8"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įtampos;</w:t>
      </w:r>
    </w:p>
    <w:p w14:paraId="77582AF5"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rūgštingumo;</w:t>
      </w:r>
    </w:p>
    <w:p w14:paraId="0C74EA39"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vandens (drėgmės) kiekio;</w:t>
      </w:r>
    </w:p>
    <w:p w14:paraId="7C4A51DD" w14:textId="77777777" w:rsidR="008F6DCE" w:rsidRPr="00BB2973" w:rsidRDefault="008F6DCE" w:rsidP="00FA65F3">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kiekio, spalvos, bei bendro vaizdo (vizualiai).</w:t>
      </w:r>
    </w:p>
    <w:p w14:paraId="4A337E3A" w14:textId="77777777" w:rsidR="008F6DCE" w:rsidRPr="00BB2973" w:rsidRDefault="008F6DCE"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Po alyvos įpylimo į RT prieš jo įjungimą, bet ne ankščiau kaip po 12 valandų po alyvos įpylimo, izoliacinės alyvos kokybės rodikliai turi būti pakartotinai patikrinami nustatant:</w:t>
      </w:r>
    </w:p>
    <w:p w14:paraId="347E4320"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pramušimo įtampą;</w:t>
      </w:r>
    </w:p>
    <w:p w14:paraId="6AE1E41C"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rūgštingumą;</w:t>
      </w:r>
    </w:p>
    <w:p w14:paraId="76F8FCEE"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mechaninių priemaišų kiekį, spalvą, bei bendrą vaizdą (vizualiai).</w:t>
      </w:r>
    </w:p>
    <w:p w14:paraId="490C32EB"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vandens (drėgmės) kiekio;</w:t>
      </w:r>
    </w:p>
    <w:p w14:paraId="740A2FF8" w14:textId="77777777" w:rsidR="008F6DCE" w:rsidRPr="00BB2973" w:rsidRDefault="008F6DCE" w:rsidP="00201D77">
      <w:pPr>
        <w:pStyle w:val="ListParagraph"/>
        <w:numPr>
          <w:ilvl w:val="2"/>
          <w:numId w:val="2"/>
        </w:numPr>
        <w:spacing w:after="0" w:line="240" w:lineRule="auto"/>
        <w:ind w:left="993" w:hanging="284"/>
        <w:jc w:val="both"/>
        <w:rPr>
          <w:rStyle w:val="FontStyle17"/>
          <w:rFonts w:ascii="Arial" w:hAnsi="Arial" w:cs="Arial"/>
          <w:sz w:val="20"/>
          <w:szCs w:val="20"/>
        </w:rPr>
      </w:pPr>
      <w:r w:rsidRPr="00BB2973">
        <w:rPr>
          <w:rStyle w:val="FontStyle17"/>
          <w:rFonts w:ascii="Arial" w:hAnsi="Arial" w:cs="Arial"/>
          <w:sz w:val="20"/>
          <w:szCs w:val="20"/>
        </w:rPr>
        <w:t>alyvoje ištirpusių dujų chromatografinę analizę.</w:t>
      </w:r>
    </w:p>
    <w:p w14:paraId="45DF2BB0" w14:textId="2D674194" w:rsidR="008F6DCE" w:rsidRPr="00BB2973" w:rsidRDefault="00F44025"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Po alyvos įpylimo į kontaktorių bakus prieš RT-1 įjungimą, bet ne ankščiau kaip po 12 valandų po alyvos įpylimo turi būti patikrintas alyvos pramušimo įtampos rodiklis;</w:t>
      </w:r>
    </w:p>
    <w:p w14:paraId="1D9BDCAD" w14:textId="7ED2531E"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Apvijų izoliacijos varžos matavimai;</w:t>
      </w:r>
    </w:p>
    <w:p w14:paraId="7F6D953C" w14:textId="65CBA952"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Apvijų varžų matavimas;</w:t>
      </w:r>
    </w:p>
    <w:p w14:paraId="2A032E70" w14:textId="512B9FB5"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Atšakų perjungiklio kontaktų perjungimo sekos kontrolė (apskritiminės diagramos sudarymas) ir mechanizmo kontaktų perjungimo oscilografavimas;</w:t>
      </w:r>
    </w:p>
    <w:p w14:paraId="57193A1B" w14:textId="119AB255" w:rsidR="008F6DCE"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Pavarų maitinimo, valdymo, apsaugos, automatikos ir matavimo grandinių izoliacijos varžos patikrinimas;</w:t>
      </w:r>
    </w:p>
    <w:p w14:paraId="4C539A4C" w14:textId="77777777" w:rsidR="00F44025" w:rsidRPr="00BB2973" w:rsidRDefault="0054785A" w:rsidP="00201D77">
      <w:pPr>
        <w:pStyle w:val="ListParagraph"/>
        <w:numPr>
          <w:ilvl w:val="2"/>
          <w:numId w:val="1"/>
        </w:numPr>
        <w:spacing w:after="0" w:line="240" w:lineRule="auto"/>
        <w:ind w:left="993" w:hanging="709"/>
        <w:jc w:val="both"/>
        <w:rPr>
          <w:rFonts w:ascii="Arial" w:hAnsi="Arial" w:cs="Arial"/>
          <w:sz w:val="20"/>
          <w:szCs w:val="20"/>
        </w:rPr>
      </w:pPr>
      <w:r w:rsidRPr="00BB2973">
        <w:rPr>
          <w:rFonts w:ascii="Arial" w:hAnsi="Arial" w:cs="Arial"/>
          <w:sz w:val="20"/>
          <w:szCs w:val="20"/>
        </w:rPr>
        <w:t xml:space="preserve"> </w:t>
      </w:r>
      <w:r w:rsidR="008F6DCE" w:rsidRPr="00BB2973">
        <w:rPr>
          <w:rFonts w:ascii="Arial" w:hAnsi="Arial" w:cs="Arial"/>
          <w:sz w:val="20"/>
          <w:szCs w:val="20"/>
        </w:rPr>
        <w:t>Dujų, slėgio ir srauto relių tikrinimas ir bandymai, derinimas;</w:t>
      </w:r>
    </w:p>
    <w:p w14:paraId="19D2CE1F" w14:textId="77777777" w:rsidR="00F44025" w:rsidRPr="00BB2973" w:rsidRDefault="008F6DCE" w:rsidP="00201D77">
      <w:pPr>
        <w:pStyle w:val="ListParagraph"/>
        <w:numPr>
          <w:ilvl w:val="3"/>
          <w:numId w:val="1"/>
        </w:numPr>
        <w:spacing w:after="0" w:line="240" w:lineRule="auto"/>
        <w:ind w:left="993" w:hanging="709"/>
        <w:jc w:val="both"/>
        <w:rPr>
          <w:rFonts w:ascii="Arial" w:hAnsi="Arial" w:cs="Arial"/>
          <w:sz w:val="20"/>
          <w:szCs w:val="20"/>
        </w:rPr>
      </w:pPr>
      <w:r w:rsidRPr="00BB2973">
        <w:rPr>
          <w:rFonts w:ascii="Arial" w:hAnsi="Arial" w:cs="Arial"/>
          <w:sz w:val="20"/>
          <w:szCs w:val="20"/>
        </w:rPr>
        <w:t>Įmontuotų srovės transformatorių antrinių grandinių izoliacijos varžos, transformacijos koeficiento, voltamperinių charakteristikų, antrinių apvijų darbinių apkrovų matavimas;</w:t>
      </w:r>
    </w:p>
    <w:p w14:paraId="67133BFD" w14:textId="3AA9A95B" w:rsidR="008F6DCE" w:rsidRPr="00BB2973" w:rsidRDefault="008F6DCE" w:rsidP="00201D77">
      <w:pPr>
        <w:pStyle w:val="ListParagraph"/>
        <w:numPr>
          <w:ilvl w:val="3"/>
          <w:numId w:val="1"/>
        </w:numPr>
        <w:spacing w:after="0" w:line="240" w:lineRule="auto"/>
        <w:ind w:left="993" w:hanging="709"/>
        <w:jc w:val="both"/>
        <w:rPr>
          <w:rFonts w:ascii="Arial" w:hAnsi="Arial" w:cs="Arial"/>
          <w:sz w:val="20"/>
          <w:szCs w:val="20"/>
        </w:rPr>
      </w:pPr>
      <w:r w:rsidRPr="00BB2973">
        <w:rPr>
          <w:rFonts w:ascii="Arial" w:hAnsi="Arial" w:cs="Arial"/>
          <w:sz w:val="20"/>
          <w:szCs w:val="20"/>
        </w:rPr>
        <w:t>Po RT-1 įjungimo bandomojo 72 valandų laikotarpio metu bet ne ankščiau kaip po 12 valandų atlikti termovizinę kontrolę;</w:t>
      </w:r>
    </w:p>
    <w:p w14:paraId="64F7B0AA" w14:textId="3DC05D1B" w:rsidR="0054785A" w:rsidRPr="00BB2973" w:rsidRDefault="008F6DCE" w:rsidP="00201D77">
      <w:pPr>
        <w:pStyle w:val="ListParagraph"/>
        <w:numPr>
          <w:ilvl w:val="2"/>
          <w:numId w:val="1"/>
        </w:numPr>
        <w:ind w:left="993" w:hanging="709"/>
        <w:jc w:val="both"/>
        <w:rPr>
          <w:rFonts w:ascii="Arial" w:hAnsi="Arial" w:cs="Arial"/>
          <w:sz w:val="20"/>
          <w:szCs w:val="20"/>
        </w:rPr>
      </w:pPr>
      <w:r w:rsidRPr="00BB2973">
        <w:rPr>
          <w:rFonts w:ascii="Arial" w:hAnsi="Arial" w:cs="Arial"/>
          <w:sz w:val="20"/>
          <w:szCs w:val="20"/>
        </w:rPr>
        <w:t>Į patikrinimo protokolą po remonto turi būti įtrauktos prieš RT-1 išmontavimą nustatytos reikšmės ir įvertinti pokyčiai tarp analogiškų rodiklių išmatuotų prieš ir po keitimo. Reikalavimai patikrinimo protokolų pateikimo terminui yra analogiški kaip ir patikrinimo protokolams prieš keitimą</w:t>
      </w:r>
      <w:r w:rsidR="0054785A" w:rsidRPr="00BB2973">
        <w:rPr>
          <w:rFonts w:ascii="Arial" w:hAnsi="Arial" w:cs="Arial"/>
          <w:sz w:val="20"/>
          <w:szCs w:val="20"/>
        </w:rPr>
        <w:t>.</w:t>
      </w:r>
    </w:p>
    <w:p w14:paraId="2BB05BDD" w14:textId="09B75747" w:rsidR="008F6DCE" w:rsidRPr="00BB2973" w:rsidRDefault="008F6DCE" w:rsidP="00201D77">
      <w:pPr>
        <w:pStyle w:val="ListParagraph"/>
        <w:numPr>
          <w:ilvl w:val="2"/>
          <w:numId w:val="1"/>
        </w:numPr>
        <w:ind w:left="993" w:hanging="709"/>
        <w:rPr>
          <w:rFonts w:ascii="Arial" w:hAnsi="Arial" w:cs="Arial"/>
          <w:sz w:val="20"/>
          <w:szCs w:val="20"/>
        </w:rPr>
      </w:pPr>
      <w:r w:rsidRPr="00BB2973">
        <w:rPr>
          <w:rFonts w:ascii="Arial" w:hAnsi="Arial" w:cs="Arial"/>
          <w:sz w:val="20"/>
          <w:szCs w:val="20"/>
        </w:rPr>
        <w:lastRenderedPageBreak/>
        <w:t>Atskiri, ankščiau nepaminėti, RT mazgų, dalių ar sistemų bandymai ir matavimai, bei jų  apimtys nustatomi vadovaujantis gamintojų instrukcijose pateiktais reikalavimais.</w:t>
      </w:r>
    </w:p>
    <w:p w14:paraId="268DD3B8" w14:textId="77777777" w:rsidR="00501C65" w:rsidRPr="00BB2973" w:rsidRDefault="00501C65" w:rsidP="00501C65">
      <w:pPr>
        <w:tabs>
          <w:tab w:val="left" w:pos="426"/>
        </w:tabs>
        <w:spacing w:after="0" w:line="240" w:lineRule="auto"/>
        <w:jc w:val="both"/>
        <w:rPr>
          <w:rFonts w:ascii="Arial" w:hAnsi="Arial" w:cs="Arial"/>
          <w:b/>
          <w:sz w:val="20"/>
          <w:szCs w:val="20"/>
        </w:rPr>
      </w:pPr>
    </w:p>
    <w:p w14:paraId="6A7248C7" w14:textId="10AFD390" w:rsidR="00501C65" w:rsidRPr="00BB2973" w:rsidRDefault="00501C65" w:rsidP="001C1CF8">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bCs/>
          <w:sz w:val="20"/>
          <w:szCs w:val="20"/>
        </w:rPr>
        <w:t>Relinės apsaugos ir automatikos</w:t>
      </w:r>
      <w:r w:rsidR="006A1F49" w:rsidRPr="00BB2973">
        <w:rPr>
          <w:rFonts w:ascii="Arial" w:hAnsi="Arial" w:cs="Arial"/>
          <w:b/>
          <w:bCs/>
          <w:sz w:val="20"/>
          <w:szCs w:val="20"/>
        </w:rPr>
        <w:t xml:space="preserve"> </w:t>
      </w:r>
      <w:r w:rsidR="00791D5E" w:rsidRPr="00BB2973">
        <w:rPr>
          <w:rFonts w:ascii="Arial" w:hAnsi="Arial" w:cs="Arial"/>
          <w:b/>
          <w:bCs/>
          <w:sz w:val="20"/>
          <w:szCs w:val="20"/>
        </w:rPr>
        <w:t>(</w:t>
      </w:r>
      <w:r w:rsidR="006A1F49" w:rsidRPr="00BB2973">
        <w:rPr>
          <w:rFonts w:ascii="Arial" w:hAnsi="Arial" w:cs="Arial"/>
          <w:b/>
          <w:bCs/>
          <w:sz w:val="20"/>
          <w:szCs w:val="20"/>
        </w:rPr>
        <w:t>RAA</w:t>
      </w:r>
      <w:r w:rsidR="00791D5E" w:rsidRPr="00BB2973">
        <w:rPr>
          <w:rFonts w:ascii="Arial" w:hAnsi="Arial" w:cs="Arial"/>
          <w:b/>
          <w:bCs/>
          <w:sz w:val="20"/>
          <w:szCs w:val="20"/>
        </w:rPr>
        <w:t>)</w:t>
      </w:r>
      <w:r w:rsidRPr="00BB2973">
        <w:rPr>
          <w:rFonts w:ascii="Arial" w:hAnsi="Arial" w:cs="Arial"/>
          <w:b/>
          <w:bCs/>
          <w:sz w:val="20"/>
          <w:szCs w:val="20"/>
        </w:rPr>
        <w:t xml:space="preserve"> bendrieji reikalavimai:</w:t>
      </w:r>
    </w:p>
    <w:p w14:paraId="47B1C7FB" w14:textId="538D5E89" w:rsidR="00E71F6D" w:rsidRPr="00BB2973" w:rsidRDefault="00E71F6D" w:rsidP="00201D77">
      <w:pPr>
        <w:pStyle w:val="ListParagraph"/>
        <w:numPr>
          <w:ilvl w:val="1"/>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Projektavimo ir parinkimo reikalavimai</w:t>
      </w:r>
      <w:r w:rsidR="00453285" w:rsidRPr="00BB2973">
        <w:rPr>
          <w:rFonts w:ascii="Arial" w:hAnsi="Arial" w:cs="Arial"/>
          <w:bCs/>
          <w:sz w:val="20"/>
          <w:szCs w:val="20"/>
        </w:rPr>
        <w:t>:</w:t>
      </w:r>
    </w:p>
    <w:p w14:paraId="2141164F"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Vadovaujantis Elektros įrenginių įrengimo bendrosiomis taisyklėmis ir RAA įrengimo taisyklėmis, atlikti skaičiavimus matavimo transformatoriams, RAA principų ir įtaisų parinkčiai.</w:t>
      </w:r>
    </w:p>
    <w:p w14:paraId="70FF1657" w14:textId="3B26C05E"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Pakeisti kontrolinius kabelius ant RT</w:t>
      </w:r>
      <w:r w:rsidRPr="00BB2973">
        <w:rPr>
          <w:rFonts w:ascii="Cambria Math" w:hAnsi="Cambria Math" w:cs="Cambria Math"/>
          <w:bCs/>
          <w:sz w:val="20"/>
          <w:szCs w:val="20"/>
        </w:rPr>
        <w:t>‑</w:t>
      </w:r>
      <w:r w:rsidRPr="00BB2973">
        <w:rPr>
          <w:rFonts w:ascii="Arial" w:hAnsi="Arial" w:cs="Arial"/>
          <w:bCs/>
          <w:sz w:val="20"/>
          <w:szCs w:val="20"/>
        </w:rPr>
        <w:t>1 ir nuo RT</w:t>
      </w:r>
      <w:r w:rsidRPr="00BB2973">
        <w:rPr>
          <w:rFonts w:ascii="Cambria Math" w:hAnsi="Cambria Math" w:cs="Cambria Math"/>
          <w:bCs/>
          <w:sz w:val="20"/>
          <w:szCs w:val="20"/>
        </w:rPr>
        <w:t>‑</w:t>
      </w:r>
      <w:r w:rsidRPr="00BB2973">
        <w:rPr>
          <w:rFonts w:ascii="Arial" w:hAnsi="Arial" w:cs="Arial"/>
          <w:bCs/>
          <w:sz w:val="20"/>
          <w:szCs w:val="20"/>
        </w:rPr>
        <w:t xml:space="preserve">1 gnybtų spintos į RAA valdymo pultą – naujais. </w:t>
      </w:r>
      <w:r w:rsidR="00F21EBA" w:rsidRPr="00BB2973">
        <w:rPr>
          <w:rFonts w:ascii="Arial" w:hAnsi="Arial" w:cs="Arial"/>
          <w:bCs/>
          <w:sz w:val="20"/>
          <w:szCs w:val="20"/>
        </w:rPr>
        <w:t>Reikalavimai: kontro</w:t>
      </w:r>
      <w:r w:rsidR="00142B1D" w:rsidRPr="00BB2973">
        <w:rPr>
          <w:rFonts w:ascii="Arial" w:hAnsi="Arial" w:cs="Arial"/>
          <w:bCs/>
          <w:sz w:val="20"/>
          <w:szCs w:val="20"/>
        </w:rPr>
        <w:t>liniams kabeliams – 6 priedas,</w:t>
      </w:r>
      <w:r w:rsidR="001C1CF8" w:rsidRPr="00BB2973">
        <w:rPr>
          <w:rFonts w:ascii="Arial" w:hAnsi="Arial" w:cs="Arial"/>
          <w:bCs/>
          <w:sz w:val="20"/>
          <w:szCs w:val="20"/>
        </w:rPr>
        <w:t xml:space="preserve"> vidaus spintoms – 7, </w:t>
      </w:r>
      <w:r w:rsidR="00142B1D" w:rsidRPr="00BB2973">
        <w:rPr>
          <w:rFonts w:ascii="Arial" w:hAnsi="Arial" w:cs="Arial"/>
          <w:bCs/>
          <w:sz w:val="20"/>
          <w:szCs w:val="20"/>
        </w:rPr>
        <w:t xml:space="preserve">lauko spintoms – </w:t>
      </w:r>
      <w:r w:rsidR="001C1CF8" w:rsidRPr="00BB2973">
        <w:rPr>
          <w:rFonts w:ascii="Arial" w:hAnsi="Arial" w:cs="Arial"/>
          <w:bCs/>
          <w:sz w:val="20"/>
          <w:szCs w:val="20"/>
        </w:rPr>
        <w:t>8</w:t>
      </w:r>
      <w:r w:rsidR="00142B1D" w:rsidRPr="00BB2973">
        <w:rPr>
          <w:rFonts w:ascii="Arial" w:hAnsi="Arial" w:cs="Arial"/>
          <w:bCs/>
          <w:sz w:val="20"/>
          <w:szCs w:val="20"/>
        </w:rPr>
        <w:t xml:space="preserve"> priedas</w:t>
      </w:r>
      <w:r w:rsidR="00D37C9D" w:rsidRPr="00BB2973">
        <w:rPr>
          <w:rFonts w:ascii="Arial" w:hAnsi="Arial" w:cs="Arial"/>
          <w:bCs/>
          <w:sz w:val="20"/>
          <w:szCs w:val="20"/>
        </w:rPr>
        <w:t>.</w:t>
      </w:r>
    </w:p>
    <w:p w14:paraId="2F384450"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Išsaugoti esamas RAA grandines, matavimo grandines, signalus ir jų apimtis.</w:t>
      </w:r>
    </w:p>
    <w:p w14:paraId="695FAEA3" w14:textId="77777777" w:rsidR="00F44025" w:rsidRPr="00BB2973" w:rsidRDefault="216085FB"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Papildomai suprojektuoti naujam RT reikalingus matavimus, RAA grandines ir signalus.</w:t>
      </w:r>
    </w:p>
    <w:p w14:paraId="0FC31EA5" w14:textId="77777777" w:rsidR="00F44025" w:rsidRPr="00BB2973" w:rsidRDefault="04E71FC3"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sz w:val="20"/>
          <w:szCs w:val="20"/>
        </w:rPr>
        <w:t xml:space="preserve">Automatinis įtampos reguliatoriaus (AĮR) </w:t>
      </w:r>
      <w:r w:rsidR="480D00DA" w:rsidRPr="00BB2973">
        <w:rPr>
          <w:rFonts w:ascii="Arial" w:hAnsi="Arial" w:cs="Arial"/>
          <w:sz w:val="20"/>
          <w:szCs w:val="20"/>
        </w:rPr>
        <w:t xml:space="preserve">terminalas </w:t>
      </w:r>
      <w:r w:rsidRPr="00BB2973">
        <w:rPr>
          <w:rFonts w:ascii="Arial" w:hAnsi="Arial" w:cs="Arial"/>
          <w:sz w:val="20"/>
          <w:szCs w:val="20"/>
        </w:rPr>
        <w:t>keičiamas nauju.</w:t>
      </w:r>
    </w:p>
    <w:p w14:paraId="619F5D23"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Esant poreikiui suprojektuoti naują įrangą arba papildyti esamą (mikroprocesorinę / elektromechaninę) reikalingais komponentais.</w:t>
      </w:r>
      <w:r w:rsidR="001C7179" w:rsidRPr="00BB2973">
        <w:rPr>
          <w:rFonts w:ascii="Arial" w:hAnsi="Arial" w:cs="Arial"/>
          <w:bCs/>
          <w:sz w:val="20"/>
          <w:szCs w:val="20"/>
        </w:rPr>
        <w:t xml:space="preserve"> Nauja RAA įranga turi būti mikroprocesorinė, su savikontrolės sistema, laisvai konfigūruojama, atitinkanti EĮĮT ir kitus norminius dokumentus. Standartiniai techniniai reikalavimai mikroprocesorinėms relėms ir valdikliams pateikiami 5 priede. Kiti (standartiniuose reikalavimuose nenurodyti) reikalavimai nustatomi Projekto rengimo metu.</w:t>
      </w:r>
    </w:p>
    <w:p w14:paraId="55AF0167"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Techniniame darbo projekte numatyti: derinimą, konfigūravimą, kompleksinius bandymus, nuostatų keitimą, operatyvinės ir techninės priežiūros instrukcijų ir kitos dokumentacijos atnaujinimą, suderinimą su PSO, signalų sąrašų parengimą ir informacijos testavimą su PSO DVS.</w:t>
      </w:r>
    </w:p>
    <w:p w14:paraId="5E901E9B"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Atnaujinti žymėjimus: RAA įrangos užrašus, kabelių ir jų laidų žymes, vidinio montažo laidų žymes.</w:t>
      </w:r>
    </w:p>
    <w:p w14:paraId="51F6B68F"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Patikrinti, ar esamų pagrindinių ir rezervinių apsaugų terminalų analoginiai srovės įėjimai tinkami jungti naują RT.</w:t>
      </w:r>
    </w:p>
    <w:p w14:paraId="626849D0" w14:textId="77777777" w:rsidR="00F44025"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Atnaujinti visus su RT montavimu susijusius brėžinius (PDF, DWG).</w:t>
      </w:r>
    </w:p>
    <w:p w14:paraId="03F65116" w14:textId="55E4A05B" w:rsidR="00E71F6D" w:rsidRPr="00BB2973" w:rsidRDefault="00E71F6D" w:rsidP="00201D77">
      <w:pPr>
        <w:pStyle w:val="ListParagraph"/>
        <w:numPr>
          <w:ilvl w:val="2"/>
          <w:numId w:val="1"/>
        </w:numPr>
        <w:tabs>
          <w:tab w:val="left" w:pos="567"/>
          <w:tab w:val="left" w:pos="1134"/>
        </w:tabs>
        <w:spacing w:after="0" w:line="240" w:lineRule="auto"/>
        <w:ind w:left="993" w:hanging="709"/>
        <w:jc w:val="both"/>
        <w:rPr>
          <w:rFonts w:ascii="Arial" w:hAnsi="Arial" w:cs="Arial"/>
          <w:sz w:val="20"/>
          <w:szCs w:val="20"/>
        </w:rPr>
      </w:pPr>
      <w:r w:rsidRPr="00BB2973">
        <w:rPr>
          <w:rFonts w:ascii="Arial" w:hAnsi="Arial" w:cs="Arial"/>
          <w:bCs/>
          <w:sz w:val="20"/>
          <w:szCs w:val="20"/>
        </w:rPr>
        <w:t>Demontuoti senus RT apsaugų komplektus ir suprojektuoti / sumontuoti / suderinti naujus.</w:t>
      </w:r>
    </w:p>
    <w:p w14:paraId="32B66364" w14:textId="2FABB67D" w:rsidR="00E71F6D" w:rsidRPr="00BB2973" w:rsidRDefault="00E71F6D" w:rsidP="00201D77">
      <w:pPr>
        <w:pStyle w:val="ListParagraph"/>
        <w:numPr>
          <w:ilvl w:val="1"/>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Norminiai ir dokumentų reikalavimai</w:t>
      </w:r>
    </w:p>
    <w:p w14:paraId="1A0FC12E" w14:textId="7CF47758" w:rsidR="00E71F6D" w:rsidRPr="00BB2973" w:rsidRDefault="00E71F6D" w:rsidP="00201D77">
      <w:pPr>
        <w:pStyle w:val="ListParagraph"/>
        <w:numPr>
          <w:ilvl w:val="2"/>
          <w:numId w:val="1"/>
        </w:numPr>
        <w:tabs>
          <w:tab w:val="left" w:pos="426"/>
          <w:tab w:val="left" w:pos="567"/>
        </w:tabs>
        <w:spacing w:after="0" w:line="240" w:lineRule="auto"/>
        <w:ind w:left="993" w:hanging="709"/>
        <w:jc w:val="both"/>
        <w:rPr>
          <w:rFonts w:ascii="Arial" w:hAnsi="Arial" w:cs="Arial"/>
          <w:bCs/>
          <w:sz w:val="20"/>
          <w:szCs w:val="20"/>
        </w:rPr>
      </w:pPr>
      <w:r w:rsidRPr="00BB2973">
        <w:rPr>
          <w:rFonts w:ascii="Arial" w:hAnsi="Arial" w:cs="Arial"/>
          <w:bCs/>
          <w:sz w:val="20"/>
          <w:szCs w:val="20"/>
        </w:rPr>
        <w:t>Projektas ir įranga turi atitikti:</w:t>
      </w:r>
    </w:p>
    <w:p w14:paraId="74C83420"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Elektros įrenginių įrengimo taisykles;</w:t>
      </w:r>
    </w:p>
    <w:p w14:paraId="3F84B4FF"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Elektrinių ir elektros tinklų eksploatavimo taisykles;</w:t>
      </w:r>
    </w:p>
    <w:p w14:paraId="612080C3"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Elektros įrenginių bandymo normas ir apimtis;</w:t>
      </w:r>
    </w:p>
    <w:p w14:paraId="36F8A8C9"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Saugos taisykles eksploatuojant elektros įrenginius;</w:t>
      </w:r>
    </w:p>
    <w:p w14:paraId="7C6FE8BA"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Statybos techninius reglamentus;</w:t>
      </w:r>
    </w:p>
    <w:p w14:paraId="6C40333C" w14:textId="77777777" w:rsidR="00E71F6D" w:rsidRPr="00BB2973" w:rsidRDefault="00E71F6D" w:rsidP="00201D77">
      <w:pPr>
        <w:pStyle w:val="ListParagraph"/>
        <w:numPr>
          <w:ilvl w:val="0"/>
          <w:numId w:val="6"/>
        </w:numPr>
        <w:tabs>
          <w:tab w:val="left" w:pos="426"/>
        </w:tabs>
        <w:spacing w:after="0" w:line="240" w:lineRule="auto"/>
        <w:ind w:left="1418" w:hanging="425"/>
        <w:jc w:val="both"/>
        <w:rPr>
          <w:rFonts w:ascii="Arial" w:hAnsi="Arial" w:cs="Arial"/>
          <w:bCs/>
          <w:sz w:val="20"/>
          <w:szCs w:val="20"/>
        </w:rPr>
      </w:pPr>
      <w:r w:rsidRPr="00BB2973">
        <w:rPr>
          <w:rFonts w:ascii="Arial" w:hAnsi="Arial" w:cs="Arial"/>
          <w:bCs/>
          <w:sz w:val="20"/>
          <w:szCs w:val="20"/>
        </w:rPr>
        <w:t>Gamintojo techninius dokumentus.</w:t>
      </w:r>
    </w:p>
    <w:p w14:paraId="75FA74D0" w14:textId="13A02619"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w:t>
      </w:r>
      <w:r w:rsidR="002E256E" w:rsidRPr="00BB2973">
        <w:rPr>
          <w:rFonts w:ascii="Arial" w:hAnsi="Arial" w:cs="Arial"/>
          <w:bCs/>
          <w:sz w:val="20"/>
          <w:szCs w:val="20"/>
        </w:rPr>
        <w:t xml:space="preserve"> naujau montuojama</w:t>
      </w:r>
      <w:r w:rsidRPr="00BB2973">
        <w:rPr>
          <w:rFonts w:ascii="Arial" w:hAnsi="Arial" w:cs="Arial"/>
          <w:bCs/>
          <w:sz w:val="20"/>
          <w:szCs w:val="20"/>
        </w:rPr>
        <w:t xml:space="preserve"> įranga turi būti pateikti gamintojo naudojimo vadovai, techniniai aprašymai ir taikomoji specializuota programinė įranga (pilna komplektacija).</w:t>
      </w:r>
    </w:p>
    <w:p w14:paraId="20DF7291" w14:textId="2009B53F" w:rsidR="00E71F6D" w:rsidRPr="00BB2973" w:rsidRDefault="00E71F6D" w:rsidP="00201D77">
      <w:pPr>
        <w:pStyle w:val="ListParagraph"/>
        <w:numPr>
          <w:ilvl w:val="1"/>
          <w:numId w:val="1"/>
        </w:numPr>
        <w:tabs>
          <w:tab w:val="left" w:pos="426"/>
        </w:tabs>
        <w:spacing w:after="0" w:line="240" w:lineRule="auto"/>
        <w:ind w:left="993" w:hanging="720"/>
        <w:jc w:val="both"/>
        <w:rPr>
          <w:rFonts w:ascii="Arial" w:hAnsi="Arial" w:cs="Arial"/>
          <w:bCs/>
          <w:sz w:val="20"/>
          <w:szCs w:val="20"/>
        </w:rPr>
      </w:pPr>
      <w:r w:rsidRPr="00BB2973">
        <w:rPr>
          <w:rFonts w:ascii="Arial" w:hAnsi="Arial" w:cs="Arial"/>
          <w:bCs/>
          <w:sz w:val="20"/>
          <w:szCs w:val="20"/>
        </w:rPr>
        <w:t>Teleinformatika, ryšiai ir integracija</w:t>
      </w:r>
    </w:p>
    <w:p w14:paraId="1F0FF129"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Parengti signalų ir komandų sąrašą teleinformacijos perdavimui į Litgrid DVS.</w:t>
      </w:r>
    </w:p>
    <w:p w14:paraId="0E66B90C"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Jei taikoma, parengti IEC 61850 GOOSE žinučių žemėlapį ir užtikrinti jo įgyvendinimą.</w:t>
      </w:r>
    </w:p>
    <w:p w14:paraId="57079EC5"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informacijos perdavimą skaitmeniniais ryšiais į TSPĮ ir (ar) kitus MP terminalus (IEC 61850 ir kt.).</w:t>
      </w:r>
    </w:p>
    <w:p w14:paraId="44C93214" w14:textId="3C7B08A6"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Syslog įrašų perdavimą į serverį.</w:t>
      </w:r>
    </w:p>
    <w:p w14:paraId="216151B6" w14:textId="3CC479BA"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Programinė įranga ir konfigūravimas</w:t>
      </w:r>
    </w:p>
    <w:p w14:paraId="5A9A2B6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Sukomplektuoti programinę įrangą MP terminalų parametravimui ir konfigūravimui</w:t>
      </w:r>
      <w:r w:rsidR="00C06910" w:rsidRPr="00BB2973">
        <w:rPr>
          <w:rFonts w:ascii="Arial" w:hAnsi="Arial" w:cs="Arial"/>
          <w:bCs/>
          <w:sz w:val="20"/>
          <w:szCs w:val="20"/>
        </w:rPr>
        <w:t>. Į</w:t>
      </w:r>
      <w:r w:rsidRPr="00BB2973">
        <w:rPr>
          <w:rFonts w:ascii="Arial" w:hAnsi="Arial" w:cs="Arial"/>
          <w:bCs/>
          <w:sz w:val="20"/>
          <w:szCs w:val="20"/>
        </w:rPr>
        <w:t>diegtos programinės įrangos versijos turi atitikti su pasiūlymu pateiktos įrangos versijas.</w:t>
      </w:r>
    </w:p>
    <w:p w14:paraId="665B954D" w14:textId="4E84E035"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 xml:space="preserve">MP terminalai turi užtikrinti vidinių nuostatų ir konfigūracijų įkėlimą pagal </w:t>
      </w:r>
      <w:r w:rsidR="00E809B4" w:rsidRPr="00BB2973">
        <w:rPr>
          <w:rFonts w:ascii="Arial" w:hAnsi="Arial" w:cs="Arial"/>
          <w:bCs/>
          <w:sz w:val="20"/>
          <w:szCs w:val="20"/>
        </w:rPr>
        <w:t xml:space="preserve">Užsakovo </w:t>
      </w:r>
      <w:r w:rsidRPr="00BB2973">
        <w:rPr>
          <w:rFonts w:ascii="Arial" w:hAnsi="Arial" w:cs="Arial"/>
          <w:bCs/>
          <w:sz w:val="20"/>
          <w:szCs w:val="20"/>
        </w:rPr>
        <w:t xml:space="preserve"> pateiktas RAA nuostatų užduotis.</w:t>
      </w:r>
    </w:p>
    <w:p w14:paraId="39D09825" w14:textId="774C0022"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Testavimo ir matavimo priemonės</w:t>
      </w:r>
    </w:p>
    <w:p w14:paraId="1269A2FA" w14:textId="7834BB90"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Rangovas privalo turėti sukomplektuotą testavimo įrangą ir matavimo prietaisus su galiojančiais metrologinės patikros / kalibravimo sertifikatais (įžeminimo, izoliacijos varžos matuokliai, multimetriai, srovės/įtampos/varžos/talpos/galios matuokliai ir kt.).</w:t>
      </w:r>
    </w:p>
    <w:p w14:paraId="417EA219" w14:textId="77530602"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Mechaniniai ir montavimo kokybės reikalavimai</w:t>
      </w:r>
    </w:p>
    <w:p w14:paraId="61359E9F"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Nauji įrenginiai turi būti be mechaninių pažeidimų ir be vandens dėmių.</w:t>
      </w:r>
    </w:p>
    <w:p w14:paraId="2C595B48"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Metaliniai paviršiai – be oksido, dulkių ir svetimkūnių.</w:t>
      </w:r>
    </w:p>
    <w:p w14:paraId="0A6CD07E"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Gnybtų ir ryšių sąsajų jungtys – be trūkumų, nepriekaištingos būklės.</w:t>
      </w:r>
    </w:p>
    <w:p w14:paraId="314C2953"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Kontrolinių kabelių gyslų galai turi būti teisingai paruošti, kabelių įvedimai – užsandarinti.</w:t>
      </w:r>
    </w:p>
    <w:p w14:paraId="59B6B3E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RAA spintų ir lauko spintų durys ir korpusai – nepažeisti, sandarinimas nepriekaištingas; IP apsaugos klasė – pagal IEC 60529 ir projekto specifikacijas.</w:t>
      </w:r>
    </w:p>
    <w:p w14:paraId="720E61AA"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lastRenderedPageBreak/>
        <w:t>Įžeminimo grandinės (antrinės grandinės, spintos) – įrengtos teisingai, kontaktiniai sujungimai – kokybiški.</w:t>
      </w:r>
    </w:p>
    <w:p w14:paraId="1DF03914"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Turi būti atliktas teisingas ženklinimas: RAA spintų, gnybtų dėžių, gnybtų, įrangos, kabelių, laidininkų, laidų.</w:t>
      </w:r>
    </w:p>
    <w:p w14:paraId="61978884" w14:textId="0161BF30"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Sumontuoti elementai turi būti tvirtai pritvirtinti, varžtiniai sujungimai – tinkamai užveržti.</w:t>
      </w:r>
    </w:p>
    <w:p w14:paraId="4A3E4984" w14:textId="68217D43"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Izoliacijos bandymų reikalavimai</w:t>
      </w:r>
    </w:p>
    <w:p w14:paraId="52971C27" w14:textId="73B94CDF"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Po RAA įrangos sumontavimo atlikti izoliacijos bandymus ir matavimus (išskyrus ryšių sąsajų grandines) tarp nepriklausomų grandinių ir korpuso („žemės“)</w:t>
      </w:r>
      <w:r w:rsidR="00EC3581" w:rsidRPr="00BB2973">
        <w:rPr>
          <w:rFonts w:ascii="Arial" w:hAnsi="Arial" w:cs="Arial"/>
          <w:bCs/>
          <w:sz w:val="20"/>
          <w:szCs w:val="20"/>
        </w:rPr>
        <w:t xml:space="preserve">, </w:t>
      </w:r>
      <w:r w:rsidRPr="00BB2973">
        <w:rPr>
          <w:rFonts w:ascii="Arial" w:hAnsi="Arial" w:cs="Arial"/>
          <w:bCs/>
          <w:sz w:val="20"/>
          <w:szCs w:val="20"/>
        </w:rPr>
        <w:t>srovės, įtampos, operatyvinės srovės, diskretinių signalų grandinių, taip pat diskretinių grandinių nuo išėjimo relių kontaktų.</w:t>
      </w:r>
    </w:p>
    <w:p w14:paraId="0A1FDDC9" w14:textId="2C757B8A"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Bandymų metodika:</w:t>
      </w:r>
    </w:p>
    <w:p w14:paraId="326C18C6" w14:textId="77777777"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50 Hz bandomoji 1000 V įtampa 1 min., arba 2500 V megometru – tarp nepriklausomų grandinių ir korpuso;</w:t>
      </w:r>
    </w:p>
    <w:p w14:paraId="77FF3107" w14:textId="574B141E"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po bandymo kintama įtampa izoliacijos varža dar kartą matuojama 1000 V megometr</w:t>
      </w:r>
      <w:r w:rsidR="001D1BD2" w:rsidRPr="00BB2973">
        <w:rPr>
          <w:rFonts w:ascii="Arial" w:hAnsi="Arial" w:cs="Arial"/>
          <w:bCs/>
          <w:sz w:val="20"/>
          <w:szCs w:val="20"/>
        </w:rPr>
        <w:t>u</w:t>
      </w:r>
      <w:r w:rsidRPr="00BB2973">
        <w:rPr>
          <w:rFonts w:ascii="Arial" w:hAnsi="Arial" w:cs="Arial"/>
          <w:bCs/>
          <w:sz w:val="20"/>
          <w:szCs w:val="20"/>
        </w:rPr>
        <w:t>;</w:t>
      </w:r>
    </w:p>
    <w:p w14:paraId="1408D63A" w14:textId="77777777" w:rsidR="00E71F6D" w:rsidRPr="00BB2973" w:rsidRDefault="00E71F6D" w:rsidP="00201D77">
      <w:pPr>
        <w:pStyle w:val="ListParagraph"/>
        <w:numPr>
          <w:ilvl w:val="0"/>
          <w:numId w:val="7"/>
        </w:numPr>
        <w:tabs>
          <w:tab w:val="left" w:pos="426"/>
        </w:tabs>
        <w:spacing w:after="0" w:line="240" w:lineRule="auto"/>
        <w:ind w:left="993" w:hanging="339"/>
        <w:jc w:val="both"/>
        <w:rPr>
          <w:rFonts w:ascii="Arial" w:hAnsi="Arial" w:cs="Arial"/>
          <w:bCs/>
          <w:sz w:val="20"/>
          <w:szCs w:val="20"/>
        </w:rPr>
      </w:pPr>
      <w:r w:rsidRPr="00BB2973">
        <w:rPr>
          <w:rFonts w:ascii="Arial" w:hAnsi="Arial" w:cs="Arial"/>
          <w:bCs/>
          <w:sz w:val="20"/>
          <w:szCs w:val="20"/>
        </w:rPr>
        <w:t>mikroelektronikos elementai 50 Hz 1000 V kintama įtampa nebandomi.</w:t>
      </w:r>
    </w:p>
    <w:p w14:paraId="75E0FACC" w14:textId="76C3FD99"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Bandymų rezultatai turi būti fiksuojami protokoluose (žr. 8.1.7).</w:t>
      </w:r>
    </w:p>
    <w:p w14:paraId="5302624A" w14:textId="7BE077F9"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 xml:space="preserve">MP </w:t>
      </w:r>
      <w:r w:rsidR="00631392" w:rsidRPr="00BB2973">
        <w:rPr>
          <w:rFonts w:ascii="Arial" w:hAnsi="Arial" w:cs="Arial"/>
          <w:bCs/>
          <w:sz w:val="20"/>
          <w:szCs w:val="20"/>
        </w:rPr>
        <w:t xml:space="preserve">RAA </w:t>
      </w:r>
      <w:r w:rsidRPr="00BB2973">
        <w:rPr>
          <w:rFonts w:ascii="Arial" w:hAnsi="Arial" w:cs="Arial"/>
          <w:bCs/>
          <w:sz w:val="20"/>
          <w:szCs w:val="20"/>
        </w:rPr>
        <w:t>terminalų funkcionalumo ir našumo reikalavimai</w:t>
      </w:r>
    </w:p>
    <w:p w14:paraId="0E2704B1"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Binarinių įėjimų suveikimo slenksčiai turi atitikti gamintojo techninę dokumentaciją ir norminių dokumentų ribas.</w:t>
      </w:r>
    </w:p>
    <w:p w14:paraId="11EE09A7"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Konfigūracijose naudojamoms ir matavimus atliekančioms funkcijoms / funkciniams mazgams turi būti užtikrintas suveikimo ir grįžimo slenksčių bei suveikimo laiko atitikimas gamintojo deklaracijoms; leistini nuokrypiai – ne didesni nei nurodyta gamintojo dokumentacijoje.</w:t>
      </w:r>
    </w:p>
    <w:p w14:paraId="40F7D5A1"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palaikyti loginių funkcijų sąveiką, LED indikaciją, skaitmeninį informacijos perdavimą į TSPĮ / kitus MP terminalus bei avarinių procesų ir sutrikimų registratorių veikimą (įskaitant įvykių žurnalus).</w:t>
      </w:r>
    </w:p>
    <w:p w14:paraId="256C6E3B"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w:t>
      </w:r>
      <w:r w:rsidR="00904984" w:rsidRPr="00BB2973">
        <w:rPr>
          <w:rFonts w:ascii="Arial" w:hAnsi="Arial" w:cs="Arial"/>
          <w:bCs/>
          <w:sz w:val="20"/>
          <w:szCs w:val="20"/>
        </w:rPr>
        <w:t>ms</w:t>
      </w:r>
      <w:r w:rsidRPr="00BB2973">
        <w:rPr>
          <w:rFonts w:ascii="Arial" w:hAnsi="Arial" w:cs="Arial"/>
          <w:bCs/>
          <w:sz w:val="20"/>
          <w:szCs w:val="20"/>
        </w:rPr>
        <w:t xml:space="preserve"> turi </w:t>
      </w:r>
      <w:r w:rsidR="00D6648D" w:rsidRPr="00BB2973">
        <w:rPr>
          <w:rFonts w:ascii="Arial" w:hAnsi="Arial" w:cs="Arial"/>
          <w:bCs/>
          <w:sz w:val="20"/>
          <w:szCs w:val="20"/>
        </w:rPr>
        <w:t xml:space="preserve">būti </w:t>
      </w:r>
      <w:r w:rsidRPr="00BB2973">
        <w:rPr>
          <w:rFonts w:ascii="Arial" w:hAnsi="Arial" w:cs="Arial"/>
          <w:bCs/>
          <w:sz w:val="20"/>
          <w:szCs w:val="20"/>
        </w:rPr>
        <w:t>imituo</w:t>
      </w:r>
      <w:r w:rsidR="00D6648D" w:rsidRPr="00BB2973">
        <w:rPr>
          <w:rFonts w:ascii="Arial" w:hAnsi="Arial" w:cs="Arial"/>
          <w:bCs/>
          <w:sz w:val="20"/>
          <w:szCs w:val="20"/>
        </w:rPr>
        <w:t>jami</w:t>
      </w:r>
      <w:r w:rsidRPr="00BB2973">
        <w:rPr>
          <w:rFonts w:ascii="Arial" w:hAnsi="Arial" w:cs="Arial"/>
          <w:bCs/>
          <w:sz w:val="20"/>
          <w:szCs w:val="20"/>
        </w:rPr>
        <w:t xml:space="preserve"> avarini</w:t>
      </w:r>
      <w:r w:rsidR="00D6648D" w:rsidRPr="00BB2973">
        <w:rPr>
          <w:rFonts w:ascii="Arial" w:hAnsi="Arial" w:cs="Arial"/>
          <w:bCs/>
          <w:sz w:val="20"/>
          <w:szCs w:val="20"/>
        </w:rPr>
        <w:t>ai</w:t>
      </w:r>
      <w:r w:rsidRPr="00BB2973">
        <w:rPr>
          <w:rFonts w:ascii="Arial" w:hAnsi="Arial" w:cs="Arial"/>
          <w:bCs/>
          <w:sz w:val="20"/>
          <w:szCs w:val="20"/>
        </w:rPr>
        <w:t xml:space="preserve"> režim</w:t>
      </w:r>
      <w:r w:rsidR="00D6648D" w:rsidRPr="00BB2973">
        <w:rPr>
          <w:rFonts w:ascii="Arial" w:hAnsi="Arial" w:cs="Arial"/>
          <w:bCs/>
          <w:sz w:val="20"/>
          <w:szCs w:val="20"/>
        </w:rPr>
        <w:t>ai</w:t>
      </w:r>
      <w:r w:rsidRPr="00BB2973">
        <w:rPr>
          <w:rFonts w:ascii="Arial" w:hAnsi="Arial" w:cs="Arial"/>
          <w:bCs/>
          <w:sz w:val="20"/>
          <w:szCs w:val="20"/>
        </w:rPr>
        <w:t xml:space="preserve"> testavimo įrangos pagalba (naudojamų apsaugų ir automatikos funkcijų veikimo patikrai).</w:t>
      </w:r>
    </w:p>
    <w:p w14:paraId="341BEBE8"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Jei MP terminale suprojektuotas valdymas, jis turi užtikrinti pagrindinių įrenginių ir pagalbinių komutacinių įrenginių valdymą; apsaugų poveikis kiekvienam atjungimo elektromagnetui turi būti patikimas esant U = Uv ir U = 0,8·Uv.</w:t>
      </w:r>
    </w:p>
    <w:p w14:paraId="156B88AB"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Optiniai įėjimai turi atitikti suveikimo slenksčių reikalavimus ir sąveiką su RAA / valdymo įtaisais ir signalizacija.</w:t>
      </w:r>
    </w:p>
    <w:p w14:paraId="25331E33" w14:textId="498A64D6"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MP terminalai turi turėti savikontrolės funkciją; po operatyvinės įtampos išjungimo / įjungimo neturi būti funkcinių blokų, ryšio kanalų ar laiko sinchronizavimo sutrikimų.</w:t>
      </w:r>
    </w:p>
    <w:p w14:paraId="351A3EE7" w14:textId="7C158B31"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Matavimo transformatorių ir antrinių grandinių reikalavimai</w:t>
      </w:r>
    </w:p>
    <w:p w14:paraId="4F2D51C9"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Turi būti patikrintas įmontuotų matavimo transformatorių transformacijos koeficientas ir įmagnetinimo charakteristikos.</w:t>
      </w:r>
    </w:p>
    <w:p w14:paraId="2CC02752" w14:textId="77777777" w:rsidR="00F44025"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Nustatomas antrinių grandinių įvadų poliškumas.</w:t>
      </w:r>
    </w:p>
    <w:p w14:paraId="31DD6CF2" w14:textId="52E38485" w:rsidR="00E71F6D"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Atliekami prijungtos apkrovos, antrinių apvijų ominės varžos ir izoliacijos varžos matavimai.</w:t>
      </w:r>
    </w:p>
    <w:p w14:paraId="16A93AD0" w14:textId="5201EB63" w:rsidR="00E71F6D" w:rsidRPr="00BB2973" w:rsidRDefault="00E71F6D" w:rsidP="00201D77">
      <w:pPr>
        <w:pStyle w:val="ListParagraph"/>
        <w:numPr>
          <w:ilvl w:val="1"/>
          <w:numId w:val="1"/>
        </w:numPr>
        <w:tabs>
          <w:tab w:val="left" w:pos="426"/>
        </w:tabs>
        <w:spacing w:after="0" w:line="240" w:lineRule="auto"/>
        <w:ind w:left="993" w:hanging="709"/>
        <w:jc w:val="both"/>
        <w:rPr>
          <w:rFonts w:ascii="Arial" w:hAnsi="Arial" w:cs="Arial"/>
          <w:bCs/>
          <w:sz w:val="20"/>
          <w:szCs w:val="20"/>
        </w:rPr>
      </w:pPr>
      <w:r w:rsidRPr="00BB2973">
        <w:rPr>
          <w:rFonts w:ascii="Arial" w:hAnsi="Arial" w:cs="Arial"/>
          <w:bCs/>
          <w:sz w:val="20"/>
          <w:szCs w:val="20"/>
        </w:rPr>
        <w:t>Suderinamumas su projektu ir gamintoju</w:t>
      </w:r>
    </w:p>
    <w:p w14:paraId="736620B0" w14:textId="52648C11" w:rsidR="0039681B" w:rsidRPr="00BB2973" w:rsidRDefault="00E71F6D" w:rsidP="00201D77">
      <w:pPr>
        <w:pStyle w:val="ListParagraph"/>
        <w:numPr>
          <w:ilvl w:val="2"/>
          <w:numId w:val="1"/>
        </w:numPr>
        <w:tabs>
          <w:tab w:val="left" w:pos="426"/>
        </w:tabs>
        <w:spacing w:after="0" w:line="240" w:lineRule="auto"/>
        <w:ind w:left="993"/>
        <w:jc w:val="both"/>
        <w:rPr>
          <w:rFonts w:ascii="Arial" w:hAnsi="Arial" w:cs="Arial"/>
          <w:bCs/>
          <w:sz w:val="20"/>
          <w:szCs w:val="20"/>
        </w:rPr>
      </w:pPr>
      <w:r w:rsidRPr="00BB2973">
        <w:rPr>
          <w:rFonts w:ascii="Arial" w:hAnsi="Arial" w:cs="Arial"/>
          <w:bCs/>
          <w:sz w:val="20"/>
          <w:szCs w:val="20"/>
        </w:rPr>
        <w:t>Montuojami RAA įrenginiai turi atitikti pasiūlymo ir projektavimo dokumentus bei gamintojo specifikacijas.</w:t>
      </w:r>
    </w:p>
    <w:p w14:paraId="02BDADC5" w14:textId="77777777" w:rsidR="0039681B" w:rsidRPr="00BB2973" w:rsidRDefault="0039681B" w:rsidP="0039681B">
      <w:pPr>
        <w:spacing w:after="0" w:line="240" w:lineRule="auto"/>
        <w:jc w:val="both"/>
        <w:rPr>
          <w:rFonts w:ascii="Arial" w:hAnsi="Arial" w:cs="Arial"/>
          <w:bCs/>
          <w:color w:val="000000"/>
          <w:sz w:val="20"/>
          <w:szCs w:val="20"/>
        </w:rPr>
      </w:pPr>
    </w:p>
    <w:p w14:paraId="42E275EF" w14:textId="77777777" w:rsidR="009F707F" w:rsidRPr="00BB2973" w:rsidRDefault="009F707F" w:rsidP="00F83374">
      <w:pPr>
        <w:tabs>
          <w:tab w:val="left" w:pos="426"/>
        </w:tabs>
        <w:spacing w:after="0" w:line="240" w:lineRule="auto"/>
        <w:ind w:left="709" w:hanging="567"/>
        <w:jc w:val="both"/>
        <w:rPr>
          <w:rFonts w:ascii="Arial" w:hAnsi="Arial" w:cs="Arial"/>
          <w:b/>
          <w:sz w:val="20"/>
          <w:szCs w:val="20"/>
        </w:rPr>
      </w:pPr>
    </w:p>
    <w:p w14:paraId="33619464" w14:textId="6DB4CAA7" w:rsidR="00704403" w:rsidRPr="00BB2973" w:rsidRDefault="00704403" w:rsidP="001747A1">
      <w:pPr>
        <w:pStyle w:val="ListParagraph"/>
        <w:numPr>
          <w:ilvl w:val="0"/>
          <w:numId w:val="1"/>
        </w:numPr>
        <w:tabs>
          <w:tab w:val="left" w:pos="426"/>
        </w:tabs>
        <w:spacing w:after="0" w:line="240" w:lineRule="auto"/>
        <w:ind w:left="142" w:hanging="142"/>
        <w:jc w:val="both"/>
        <w:rPr>
          <w:rFonts w:ascii="Arial" w:hAnsi="Arial" w:cs="Arial"/>
          <w:b/>
          <w:sz w:val="20"/>
          <w:szCs w:val="20"/>
        </w:rPr>
      </w:pPr>
      <w:r w:rsidRPr="00BB2973">
        <w:rPr>
          <w:rFonts w:ascii="Arial" w:hAnsi="Arial" w:cs="Arial"/>
          <w:b/>
          <w:sz w:val="20"/>
          <w:szCs w:val="20"/>
        </w:rPr>
        <w:t>Kiti reikalavimai</w:t>
      </w:r>
      <w:r w:rsidR="00E85C62" w:rsidRPr="00BB2973">
        <w:rPr>
          <w:rFonts w:ascii="Arial" w:hAnsi="Arial" w:cs="Arial"/>
          <w:b/>
          <w:sz w:val="20"/>
          <w:szCs w:val="20"/>
        </w:rPr>
        <w:t>:</w:t>
      </w:r>
    </w:p>
    <w:p w14:paraId="47E5182B" w14:textId="77777777" w:rsidR="00F44025" w:rsidRPr="00BB2973" w:rsidRDefault="00B74818"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bookmarkStart w:id="3" w:name="_Hlk54760201"/>
      <w:r w:rsidRPr="00BB2973">
        <w:rPr>
          <w:rStyle w:val="FontStyle17"/>
          <w:rFonts w:ascii="Arial" w:hAnsi="Arial" w:cs="Arial"/>
          <w:sz w:val="20"/>
          <w:szCs w:val="20"/>
        </w:rPr>
        <w:t>Alyvą</w:t>
      </w:r>
      <w:r w:rsidR="003F2841" w:rsidRPr="00BB2973">
        <w:rPr>
          <w:rStyle w:val="FontStyle17"/>
          <w:rFonts w:ascii="Arial" w:hAnsi="Arial" w:cs="Arial"/>
          <w:sz w:val="20"/>
          <w:szCs w:val="20"/>
        </w:rPr>
        <w:t xml:space="preserve">, kuri </w:t>
      </w:r>
      <w:r w:rsidR="632A7A20" w:rsidRPr="00BB2973">
        <w:rPr>
          <w:rStyle w:val="FontStyle17"/>
          <w:rFonts w:ascii="Arial" w:hAnsi="Arial" w:cs="Arial"/>
          <w:sz w:val="20"/>
          <w:szCs w:val="20"/>
        </w:rPr>
        <w:t xml:space="preserve">gali būti </w:t>
      </w:r>
      <w:r w:rsidRPr="00BB2973">
        <w:rPr>
          <w:rStyle w:val="FontStyle17"/>
          <w:rFonts w:ascii="Arial" w:hAnsi="Arial" w:cs="Arial"/>
          <w:sz w:val="20"/>
          <w:szCs w:val="20"/>
        </w:rPr>
        <w:t xml:space="preserve">reikalinga papildymui dėl susidarančių nuostolių </w:t>
      </w:r>
      <w:r w:rsidR="001D1BD2" w:rsidRPr="00BB2973">
        <w:rPr>
          <w:rStyle w:val="FontStyle17"/>
          <w:rFonts w:ascii="Arial" w:hAnsi="Arial" w:cs="Arial"/>
          <w:sz w:val="20"/>
          <w:szCs w:val="20"/>
        </w:rPr>
        <w:t>keitimo</w:t>
      </w:r>
      <w:r w:rsidRPr="00BB2973">
        <w:rPr>
          <w:rStyle w:val="FontStyle17"/>
          <w:rFonts w:ascii="Arial" w:hAnsi="Arial" w:cs="Arial"/>
          <w:sz w:val="20"/>
          <w:szCs w:val="20"/>
        </w:rPr>
        <w:t xml:space="preserve"> metu pateikia Tiekėjas. Alyvos markė (tipas) papildymui turi būti Nytro 10</w:t>
      </w:r>
      <w:r w:rsidR="00C779EB" w:rsidRPr="00BB2973">
        <w:rPr>
          <w:rStyle w:val="FontStyle17"/>
          <w:rFonts w:ascii="Arial" w:hAnsi="Arial" w:cs="Arial"/>
          <w:sz w:val="20"/>
          <w:szCs w:val="20"/>
        </w:rPr>
        <w:t>B</w:t>
      </w:r>
      <w:r w:rsidRPr="00BB2973">
        <w:rPr>
          <w:rStyle w:val="FontStyle17"/>
          <w:rFonts w:ascii="Arial" w:hAnsi="Arial" w:cs="Arial"/>
          <w:sz w:val="20"/>
          <w:szCs w:val="20"/>
        </w:rPr>
        <w:t>N arba jos analogas</w:t>
      </w:r>
      <w:r w:rsidR="77162035" w:rsidRPr="00BB2973">
        <w:rPr>
          <w:rStyle w:val="FontStyle17"/>
          <w:rFonts w:ascii="Arial" w:hAnsi="Arial" w:cs="Arial"/>
          <w:sz w:val="20"/>
          <w:szCs w:val="20"/>
        </w:rPr>
        <w:t>,</w:t>
      </w:r>
      <w:r w:rsidRPr="00BB2973">
        <w:rPr>
          <w:rStyle w:val="FontStyle17"/>
          <w:rFonts w:ascii="Arial" w:hAnsi="Arial" w:cs="Arial"/>
          <w:sz w:val="20"/>
          <w:szCs w:val="20"/>
        </w:rPr>
        <w:t xml:space="preserve"> leistinas maišyti su esama </w:t>
      </w:r>
      <w:r w:rsidR="00663F1E" w:rsidRPr="00BB2973">
        <w:rPr>
          <w:rStyle w:val="FontStyle17"/>
          <w:rFonts w:ascii="Arial" w:hAnsi="Arial" w:cs="Arial"/>
          <w:sz w:val="20"/>
          <w:szCs w:val="20"/>
        </w:rPr>
        <w:t xml:space="preserve">alyva </w:t>
      </w:r>
      <w:r w:rsidRPr="00BB2973">
        <w:rPr>
          <w:rStyle w:val="FontStyle17"/>
          <w:rFonts w:ascii="Arial" w:hAnsi="Arial" w:cs="Arial"/>
          <w:sz w:val="20"/>
          <w:szCs w:val="20"/>
        </w:rPr>
        <w:t>(</w:t>
      </w:r>
      <w:bookmarkEnd w:id="3"/>
      <w:r w:rsidRPr="00BB2973">
        <w:rPr>
          <w:rStyle w:val="FontStyle17"/>
          <w:rFonts w:ascii="Arial" w:hAnsi="Arial" w:cs="Arial"/>
          <w:sz w:val="20"/>
          <w:szCs w:val="20"/>
        </w:rPr>
        <w:t>ne prastesnių charakteristikų nei Nytro 10</w:t>
      </w:r>
      <w:r w:rsidR="00C779EB" w:rsidRPr="00BB2973">
        <w:rPr>
          <w:rStyle w:val="FontStyle17"/>
          <w:rFonts w:ascii="Arial" w:hAnsi="Arial" w:cs="Arial"/>
          <w:sz w:val="20"/>
          <w:szCs w:val="20"/>
        </w:rPr>
        <w:t>B</w:t>
      </w:r>
      <w:r w:rsidRPr="00BB2973">
        <w:rPr>
          <w:rStyle w:val="FontStyle17"/>
          <w:rFonts w:ascii="Arial" w:hAnsi="Arial" w:cs="Arial"/>
          <w:sz w:val="20"/>
          <w:szCs w:val="20"/>
        </w:rPr>
        <w:t>N alyva)</w:t>
      </w:r>
      <w:r w:rsidR="0018192F" w:rsidRPr="00BB2973">
        <w:rPr>
          <w:rStyle w:val="FontStyle17"/>
          <w:rFonts w:ascii="Arial" w:eastAsiaTheme="minorEastAsia" w:hAnsi="Arial" w:cs="Arial"/>
          <w:sz w:val="20"/>
          <w:szCs w:val="20"/>
        </w:rPr>
        <w:t>;</w:t>
      </w:r>
    </w:p>
    <w:p w14:paraId="7028BA7C" w14:textId="77777777" w:rsidR="00F44025" w:rsidRPr="00BB2973" w:rsidRDefault="00766AB6"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 xml:space="preserve">Įsivertinti, kad </w:t>
      </w:r>
      <w:r w:rsidR="00D13C39" w:rsidRPr="00BB2973">
        <w:rPr>
          <w:rStyle w:val="FontStyle17"/>
          <w:rFonts w:ascii="Arial" w:hAnsi="Arial" w:cs="Arial"/>
          <w:sz w:val="20"/>
          <w:szCs w:val="20"/>
        </w:rPr>
        <w:t xml:space="preserve">Šiaulių TP </w:t>
      </w:r>
      <w:r w:rsidRPr="00BB2973">
        <w:rPr>
          <w:rStyle w:val="FontStyle17"/>
          <w:rFonts w:ascii="Arial" w:hAnsi="Arial" w:cs="Arial"/>
          <w:sz w:val="20"/>
          <w:szCs w:val="20"/>
        </w:rPr>
        <w:t>RT-1 atjungimai galimi tik LITGRID AB atjungimų grafike numatytu laiku. Planuojamas RT-1 atjungimo laikas birželio-rugsėjo mėn. Darbams reikalingi atjungimai įtraukiami į atjungimų grafiką ir pradedami derinti Tiekėjui pateikus Darbų atlikimo grafiką.</w:t>
      </w:r>
    </w:p>
    <w:p w14:paraId="5EA509A9" w14:textId="77777777" w:rsidR="00F44025" w:rsidRPr="00BB2973" w:rsidRDefault="00636204" w:rsidP="00201D77">
      <w:pPr>
        <w:pStyle w:val="ListParagraph"/>
        <w:numPr>
          <w:ilvl w:val="1"/>
          <w:numId w:val="1"/>
        </w:numPr>
        <w:tabs>
          <w:tab w:val="left" w:pos="993"/>
        </w:tabs>
        <w:spacing w:after="0" w:line="240" w:lineRule="auto"/>
        <w:ind w:left="993" w:hanging="709"/>
        <w:jc w:val="both"/>
        <w:rPr>
          <w:rFonts w:ascii="Arial" w:eastAsiaTheme="minorEastAsia" w:hAnsi="Arial" w:cs="Arial"/>
          <w:color w:val="000000"/>
          <w:sz w:val="20"/>
          <w:szCs w:val="20"/>
        </w:rPr>
      </w:pPr>
      <w:r w:rsidRPr="00BB2973">
        <w:rPr>
          <w:rFonts w:ascii="Arial" w:hAnsi="Arial" w:cs="Arial"/>
          <w:sz w:val="20"/>
          <w:szCs w:val="20"/>
        </w:rPr>
        <w:t>Demont</w:t>
      </w:r>
      <w:r w:rsidR="00AA58CF" w:rsidRPr="00BB2973">
        <w:rPr>
          <w:rFonts w:ascii="Arial" w:hAnsi="Arial" w:cs="Arial"/>
          <w:sz w:val="20"/>
          <w:szCs w:val="20"/>
        </w:rPr>
        <w:t xml:space="preserve">uotas metalo konstrukcijas ir </w:t>
      </w:r>
      <w:r w:rsidR="006F213D" w:rsidRPr="00BB2973">
        <w:rPr>
          <w:rFonts w:ascii="Arial" w:hAnsi="Arial" w:cs="Arial"/>
          <w:sz w:val="20"/>
          <w:szCs w:val="20"/>
        </w:rPr>
        <w:t>d</w:t>
      </w:r>
      <w:r w:rsidRPr="00BB2973">
        <w:rPr>
          <w:rFonts w:ascii="Arial" w:hAnsi="Arial" w:cs="Arial"/>
          <w:sz w:val="20"/>
          <w:szCs w:val="20"/>
        </w:rPr>
        <w:t>emontuo</w:t>
      </w:r>
      <w:r w:rsidR="006F213D" w:rsidRPr="00BB2973">
        <w:rPr>
          <w:rFonts w:ascii="Arial" w:hAnsi="Arial" w:cs="Arial"/>
          <w:sz w:val="20"/>
          <w:szCs w:val="20"/>
        </w:rPr>
        <w:t>jamą</w:t>
      </w:r>
      <w:r w:rsidRPr="00BB2973">
        <w:rPr>
          <w:rFonts w:ascii="Arial" w:hAnsi="Arial" w:cs="Arial"/>
          <w:sz w:val="20"/>
          <w:szCs w:val="20"/>
        </w:rPr>
        <w:t xml:space="preserve"> RT-1 </w:t>
      </w:r>
      <w:r w:rsidR="74C0E305" w:rsidRPr="00BB2973">
        <w:rPr>
          <w:rFonts w:ascii="Arial" w:hAnsi="Arial" w:cs="Arial"/>
          <w:sz w:val="20"/>
          <w:szCs w:val="20"/>
        </w:rPr>
        <w:t xml:space="preserve">bei rezervinį RT </w:t>
      </w:r>
      <w:r w:rsidRPr="00BB2973">
        <w:rPr>
          <w:rFonts w:ascii="Arial" w:hAnsi="Arial" w:cs="Arial"/>
          <w:sz w:val="20"/>
          <w:szCs w:val="20"/>
        </w:rPr>
        <w:t>išardyti, susidariusias antrin</w:t>
      </w:r>
      <w:r w:rsidR="001163EB" w:rsidRPr="00BB2973">
        <w:rPr>
          <w:rFonts w:ascii="Arial" w:hAnsi="Arial" w:cs="Arial"/>
          <w:sz w:val="20"/>
          <w:szCs w:val="20"/>
        </w:rPr>
        <w:t>e</w:t>
      </w:r>
      <w:r w:rsidRPr="00BB2973">
        <w:rPr>
          <w:rFonts w:ascii="Arial" w:hAnsi="Arial" w:cs="Arial"/>
          <w:sz w:val="20"/>
          <w:szCs w:val="20"/>
        </w:rPr>
        <w:t>s žaliavas (plieno, aliuminio, vario laužas ir netinkama naudojimui alyva) Užsakovo vardu priduoti nurodytai žaliavas perdirbančiai įmonei, su kuria Užsakovas</w:t>
      </w:r>
      <w:r w:rsidRPr="00BB2973" w:rsidDel="0087343E">
        <w:rPr>
          <w:rFonts w:ascii="Arial" w:hAnsi="Arial" w:cs="Arial"/>
          <w:sz w:val="20"/>
          <w:szCs w:val="20"/>
        </w:rPr>
        <w:t xml:space="preserve"> </w:t>
      </w:r>
      <w:r w:rsidRPr="00BB2973">
        <w:rPr>
          <w:rFonts w:ascii="Arial" w:hAnsi="Arial" w:cs="Arial"/>
          <w:sz w:val="20"/>
          <w:szCs w:val="20"/>
        </w:rPr>
        <w:t xml:space="preserve">turi galiojančią sutartį, dalyvaujant Užsakovo Šiaurės regiono atsakingiems darbuotojams. </w:t>
      </w:r>
      <w:r w:rsidR="7E378324" w:rsidRPr="00BB2973">
        <w:rPr>
          <w:rFonts w:ascii="Arial" w:hAnsi="Arial" w:cs="Arial"/>
          <w:sz w:val="20"/>
          <w:szCs w:val="20"/>
        </w:rPr>
        <w:t>Visas k</w:t>
      </w:r>
      <w:r w:rsidRPr="00BB2973">
        <w:rPr>
          <w:rFonts w:ascii="Arial" w:hAnsi="Arial" w:cs="Arial"/>
          <w:sz w:val="20"/>
          <w:szCs w:val="20"/>
        </w:rPr>
        <w:t xml:space="preserve">itas susidariusias atliekas, kurios vertės neturi, </w:t>
      </w:r>
      <w:r w:rsidR="24E7CB90" w:rsidRPr="00BB2973">
        <w:rPr>
          <w:rFonts w:ascii="Arial" w:hAnsi="Arial" w:cs="Arial"/>
          <w:sz w:val="20"/>
          <w:szCs w:val="20"/>
        </w:rPr>
        <w:t xml:space="preserve">tame tarpe ir </w:t>
      </w:r>
      <w:r w:rsidR="24E7CB90" w:rsidRPr="00BB2973">
        <w:rPr>
          <w:rStyle w:val="FontStyle17"/>
          <w:rFonts w:ascii="Arial" w:hAnsi="Arial" w:cs="Arial"/>
          <w:sz w:val="20"/>
          <w:szCs w:val="20"/>
        </w:rPr>
        <w:t xml:space="preserve">remonto metu susidariusias, </w:t>
      </w:r>
      <w:r w:rsidRPr="00BB2973">
        <w:rPr>
          <w:rFonts w:ascii="Arial" w:hAnsi="Arial" w:cs="Arial"/>
          <w:sz w:val="20"/>
          <w:szCs w:val="20"/>
        </w:rPr>
        <w:t xml:space="preserve">savo sąskaita perduoti atitinkamoms pagal atliekų rūšį atliekas tvarkančioms įmonėms. Pateikti atliekų utilizavimą patvirtinančią pažymą. </w:t>
      </w:r>
    </w:p>
    <w:p w14:paraId="47E225DB" w14:textId="77777777" w:rsidR="00F44025" w:rsidRPr="00BB2973" w:rsidRDefault="00B91D37"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 xml:space="preserve">Tiekėjas baigęs </w:t>
      </w:r>
      <w:r w:rsidR="001747A1" w:rsidRPr="00BB2973">
        <w:rPr>
          <w:rStyle w:val="FontStyle17"/>
          <w:rFonts w:ascii="Arial" w:hAnsi="Arial" w:cs="Arial"/>
          <w:sz w:val="20"/>
          <w:szCs w:val="20"/>
        </w:rPr>
        <w:t>Darbus</w:t>
      </w:r>
      <w:r w:rsidRPr="00BB2973">
        <w:rPr>
          <w:rStyle w:val="FontStyle17"/>
          <w:rFonts w:ascii="Arial" w:hAnsi="Arial" w:cs="Arial"/>
          <w:sz w:val="20"/>
          <w:szCs w:val="20"/>
        </w:rPr>
        <w:t xml:space="preserve"> </w:t>
      </w:r>
      <w:r w:rsidR="005863FF" w:rsidRPr="00BB2973">
        <w:rPr>
          <w:rStyle w:val="FontStyle17"/>
          <w:rFonts w:ascii="Arial" w:hAnsi="Arial" w:cs="Arial"/>
          <w:sz w:val="20"/>
          <w:szCs w:val="20"/>
        </w:rPr>
        <w:t xml:space="preserve">privalo </w:t>
      </w:r>
      <w:r w:rsidR="00C952E1" w:rsidRPr="00BB2973">
        <w:rPr>
          <w:rStyle w:val="FontStyle17"/>
          <w:rFonts w:ascii="Arial" w:hAnsi="Arial" w:cs="Arial"/>
          <w:sz w:val="20"/>
          <w:szCs w:val="20"/>
        </w:rPr>
        <w:t xml:space="preserve">perduoti </w:t>
      </w:r>
      <w:r w:rsidRPr="00BB2973">
        <w:rPr>
          <w:rStyle w:val="FontStyle17"/>
          <w:rFonts w:ascii="Arial" w:hAnsi="Arial" w:cs="Arial"/>
          <w:sz w:val="20"/>
          <w:szCs w:val="20"/>
        </w:rPr>
        <w:t xml:space="preserve">Perkančiajam subjektui </w:t>
      </w:r>
      <w:r w:rsidR="00C952E1" w:rsidRPr="00BB2973">
        <w:rPr>
          <w:rStyle w:val="FontStyle17"/>
          <w:rFonts w:ascii="Arial" w:hAnsi="Arial" w:cs="Arial"/>
          <w:sz w:val="20"/>
          <w:szCs w:val="20"/>
        </w:rPr>
        <w:t>sutvarkytą darbo vietą</w:t>
      </w:r>
      <w:r w:rsidR="005863FF" w:rsidRPr="00BB2973">
        <w:rPr>
          <w:rStyle w:val="FontStyle17"/>
          <w:rFonts w:ascii="Arial" w:hAnsi="Arial" w:cs="Arial"/>
          <w:sz w:val="20"/>
          <w:szCs w:val="20"/>
        </w:rPr>
        <w:t>;</w:t>
      </w:r>
    </w:p>
    <w:p w14:paraId="725D0AB8" w14:textId="264533D4" w:rsidR="00B10EF9" w:rsidRPr="00BB2973" w:rsidRDefault="00B10EF9" w:rsidP="00201D77">
      <w:pPr>
        <w:pStyle w:val="ListParagraph"/>
        <w:numPr>
          <w:ilvl w:val="1"/>
          <w:numId w:val="1"/>
        </w:numPr>
        <w:tabs>
          <w:tab w:val="left" w:pos="993"/>
        </w:tabs>
        <w:spacing w:after="0" w:line="240" w:lineRule="auto"/>
        <w:ind w:left="993" w:hanging="709"/>
        <w:jc w:val="both"/>
        <w:rPr>
          <w:rStyle w:val="FontStyle17"/>
          <w:rFonts w:ascii="Arial" w:eastAsiaTheme="minorEastAsia" w:hAnsi="Arial" w:cs="Arial"/>
          <w:sz w:val="20"/>
          <w:szCs w:val="20"/>
        </w:rPr>
      </w:pPr>
      <w:r w:rsidRPr="00BB2973">
        <w:rPr>
          <w:rStyle w:val="FontStyle17"/>
          <w:rFonts w:ascii="Arial" w:hAnsi="Arial" w:cs="Arial"/>
          <w:sz w:val="20"/>
          <w:szCs w:val="20"/>
        </w:rPr>
        <w:t>Perkantysis subjektas įsipareigoja:</w:t>
      </w:r>
    </w:p>
    <w:p w14:paraId="0B529230" w14:textId="79BEE325" w:rsidR="00F44025"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lastRenderedPageBreak/>
        <w:t xml:space="preserve">instruktuoti iki </w:t>
      </w:r>
      <w:r w:rsidR="001747A1" w:rsidRPr="00BB2973">
        <w:rPr>
          <w:rStyle w:val="FontStyle17"/>
          <w:rFonts w:ascii="Arial" w:hAnsi="Arial" w:cs="Arial"/>
          <w:sz w:val="20"/>
          <w:szCs w:val="20"/>
        </w:rPr>
        <w:t>Darbų</w:t>
      </w:r>
      <w:r w:rsidRPr="00BB2973">
        <w:rPr>
          <w:rStyle w:val="FontStyle17"/>
          <w:rFonts w:ascii="Arial" w:hAnsi="Arial" w:cs="Arial"/>
          <w:sz w:val="20"/>
          <w:szCs w:val="20"/>
        </w:rPr>
        <w:t xml:space="preserve"> pradžios suderintu su Perkančiojo subjekto laiku Tiekėjo darbų vadovus ir darbų vykdytojus, kurie </w:t>
      </w:r>
      <w:r w:rsidR="001747A1" w:rsidRPr="00BB2973">
        <w:rPr>
          <w:rStyle w:val="FontStyle17"/>
          <w:rFonts w:ascii="Arial" w:hAnsi="Arial" w:cs="Arial"/>
          <w:sz w:val="20"/>
          <w:szCs w:val="20"/>
        </w:rPr>
        <w:t>atliks</w:t>
      </w:r>
      <w:r w:rsidRPr="00BB2973">
        <w:rPr>
          <w:rStyle w:val="FontStyle17"/>
          <w:rFonts w:ascii="Arial" w:hAnsi="Arial" w:cs="Arial"/>
          <w:sz w:val="20"/>
          <w:szCs w:val="20"/>
        </w:rPr>
        <w:t xml:space="preserve"> Sutartyje nurodyt</w:t>
      </w:r>
      <w:r w:rsidR="001747A1" w:rsidRPr="00BB2973">
        <w:rPr>
          <w:rStyle w:val="FontStyle17"/>
          <w:rFonts w:ascii="Arial" w:hAnsi="Arial" w:cs="Arial"/>
          <w:sz w:val="20"/>
          <w:szCs w:val="20"/>
        </w:rPr>
        <w:t>u</w:t>
      </w:r>
      <w:r w:rsidRPr="00BB2973">
        <w:rPr>
          <w:rStyle w:val="FontStyle17"/>
          <w:rFonts w:ascii="Arial" w:hAnsi="Arial" w:cs="Arial"/>
          <w:sz w:val="20"/>
          <w:szCs w:val="20"/>
        </w:rPr>
        <w:t xml:space="preserve">s </w:t>
      </w:r>
      <w:r w:rsidR="001747A1" w:rsidRPr="00BB2973">
        <w:rPr>
          <w:rStyle w:val="FontStyle17"/>
          <w:rFonts w:ascii="Arial" w:hAnsi="Arial" w:cs="Arial"/>
          <w:sz w:val="20"/>
          <w:szCs w:val="20"/>
        </w:rPr>
        <w:t>Darbus</w:t>
      </w:r>
      <w:r w:rsidRPr="00BB2973">
        <w:rPr>
          <w:rStyle w:val="FontStyle17"/>
          <w:rFonts w:ascii="Arial" w:hAnsi="Arial" w:cs="Arial"/>
          <w:sz w:val="20"/>
          <w:szCs w:val="20"/>
        </w:rPr>
        <w:t xml:space="preserve">, bendrais darbų saugos klausimais: supažindinant su </w:t>
      </w:r>
      <w:r w:rsidR="001747A1" w:rsidRPr="00BB2973">
        <w:rPr>
          <w:rStyle w:val="FontStyle17"/>
          <w:rFonts w:ascii="Arial" w:hAnsi="Arial" w:cs="Arial"/>
          <w:sz w:val="20"/>
          <w:szCs w:val="20"/>
        </w:rPr>
        <w:t>atliekamų Darbų</w:t>
      </w:r>
      <w:r w:rsidRPr="00BB2973">
        <w:rPr>
          <w:rStyle w:val="FontStyle17"/>
          <w:rFonts w:ascii="Arial" w:hAnsi="Arial" w:cs="Arial"/>
          <w:sz w:val="20"/>
          <w:szCs w:val="20"/>
        </w:rPr>
        <w:t xml:space="preserve"> tvarka, esančiais ir galimais rizikos veiksniais, su praėjimais ir pravažiavimais, su objekto teritorija ir darbo tvarkos taisyklėmis ir tai įforminti „Rangovo ir komandiruoto personalo darbų saugos instruktavimų registravimo žurnale“. Tiekėjo darbų vadovai ir darbų vykdytojai instruktuojami lietuvių kalba. Tiekėjas privalo savo sąskaita ir priemonėmis užtikrinti, kad darbuotojams, nesuprantantiems lietuvių kalbos, instruktažas būtų tinkamai išverstas į šiems asmenims suprantamą kalbą;</w:t>
      </w:r>
    </w:p>
    <w:p w14:paraId="5AABD5A1" w14:textId="77777777" w:rsidR="00F44025"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perduoti Tiekėjui statybvietę (objektą, kuriame atliekami darbai) visam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laikotarpiui ir užtikrinti Tiekėjo galimybę laisvai patekti į statybvietę per visą Sutarties galiojimo laiką Sutartyje nurodytomis sąlygomis;</w:t>
      </w:r>
    </w:p>
    <w:p w14:paraId="26FF3C07" w14:textId="5789C087" w:rsidR="00B10EF9"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pranešti Tiekėjui per 10 (dešimt) dienų nuo Sutarties pasirašymo, kas vykdys techninę priežiūrą</w:t>
      </w:r>
      <w:r w:rsidR="007230D0" w:rsidRPr="00BB2973">
        <w:rPr>
          <w:rStyle w:val="FontStyle17"/>
          <w:rFonts w:ascii="Arial" w:hAnsi="Arial" w:cs="Arial"/>
          <w:sz w:val="20"/>
          <w:szCs w:val="20"/>
        </w:rPr>
        <w:t>.</w:t>
      </w:r>
    </w:p>
    <w:p w14:paraId="25A9BCC7" w14:textId="3C006142" w:rsidR="00B10EF9" w:rsidRPr="00BB2973" w:rsidRDefault="00B10EF9" w:rsidP="00201D77">
      <w:pPr>
        <w:pStyle w:val="ListParagraph"/>
        <w:numPr>
          <w:ilvl w:val="1"/>
          <w:numId w:val="1"/>
        </w:numPr>
        <w:tabs>
          <w:tab w:val="left" w:pos="990"/>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Tiekėjas įsipareigoja:</w:t>
      </w:r>
    </w:p>
    <w:p w14:paraId="7BDB0CCF" w14:textId="77777777" w:rsidR="00A21158"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įrengti laikinus statinius, reikalingus </w:t>
      </w:r>
      <w:r w:rsidR="001747A1" w:rsidRPr="00BB2973">
        <w:rPr>
          <w:rStyle w:val="FontStyle17"/>
          <w:rFonts w:ascii="Arial" w:hAnsi="Arial" w:cs="Arial"/>
          <w:sz w:val="20"/>
          <w:szCs w:val="20"/>
        </w:rPr>
        <w:t>darbams atlikti</w:t>
      </w:r>
      <w:r w:rsidRPr="00BB2973">
        <w:rPr>
          <w:rStyle w:val="FontStyle17"/>
          <w:rFonts w:ascii="Arial" w:hAnsi="Arial" w:cs="Arial"/>
          <w:sz w:val="20"/>
          <w:szCs w:val="20"/>
        </w:rPr>
        <w:t xml:space="preserve"> ir medžiagoms saugoti. Jei laikini statiniai įrengiami Perkančiojo subjekto teritorijoje, prieš tai gauti raštišką Perkančiojo subjekto sutikimą ir juos įrengti tik Perkančiojo subjekto nurodytoje vietoje;</w:t>
      </w:r>
    </w:p>
    <w:p w14:paraId="7A19D239" w14:textId="77777777" w:rsidR="00A21158" w:rsidRPr="00BB2973" w:rsidRDefault="00B10EF9" w:rsidP="00201D77">
      <w:pPr>
        <w:pStyle w:val="ListParagraph"/>
        <w:numPr>
          <w:ilvl w:val="2"/>
          <w:numId w:val="1"/>
        </w:numPr>
        <w:tabs>
          <w:tab w:val="left" w:pos="1701"/>
        </w:tabs>
        <w:spacing w:after="0" w:line="240" w:lineRule="auto"/>
        <w:ind w:left="993" w:hanging="709"/>
        <w:jc w:val="both"/>
        <w:rPr>
          <w:rFonts w:ascii="Arial" w:hAnsi="Arial" w:cs="Arial"/>
          <w:color w:val="000000"/>
          <w:sz w:val="20"/>
          <w:szCs w:val="20"/>
        </w:rPr>
      </w:pPr>
      <w:r w:rsidRPr="00BB2973">
        <w:rPr>
          <w:rStyle w:val="FontStyle17"/>
          <w:rFonts w:ascii="Arial" w:hAnsi="Arial" w:cs="Arial"/>
          <w:sz w:val="20"/>
          <w:szCs w:val="20"/>
        </w:rPr>
        <w:t xml:space="preserve">nuolat informuoti Perkančiojo subjekto paskirtą įgaliotą atstovą apie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eigą, pildyti </w:t>
      </w:r>
      <w:r w:rsidR="001747A1" w:rsidRPr="00BB2973">
        <w:rPr>
          <w:rStyle w:val="FontStyle17"/>
          <w:rFonts w:ascii="Arial" w:hAnsi="Arial" w:cs="Arial"/>
          <w:sz w:val="20"/>
          <w:szCs w:val="20"/>
        </w:rPr>
        <w:t>Darbų atlikimo</w:t>
      </w:r>
      <w:r w:rsidRPr="00BB2973">
        <w:rPr>
          <w:rStyle w:val="FontStyle17"/>
          <w:rFonts w:ascii="Arial" w:hAnsi="Arial" w:cs="Arial"/>
          <w:sz w:val="20"/>
          <w:szCs w:val="20"/>
        </w:rPr>
        <w:t xml:space="preserve"> dokumentus</w:t>
      </w:r>
      <w:r w:rsidR="00C55190" w:rsidRPr="00BB2973">
        <w:rPr>
          <w:rFonts w:ascii="Arial" w:hAnsi="Arial" w:cs="Arial"/>
          <w:sz w:val="20"/>
          <w:szCs w:val="20"/>
        </w:rPr>
        <w:t>;</w:t>
      </w:r>
    </w:p>
    <w:p w14:paraId="446B0B5A" w14:textId="77777777" w:rsidR="00A21158"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 xml:space="preserve">savo sąskaita, nepažeisdamas aplinkosaugos reikalavimų, organizuoti ir vykdyti </w:t>
      </w:r>
      <w:r w:rsidR="001747A1" w:rsidRPr="00BB2973">
        <w:rPr>
          <w:rStyle w:val="FontStyle17"/>
          <w:rFonts w:ascii="Arial" w:hAnsi="Arial" w:cs="Arial"/>
          <w:sz w:val="20"/>
          <w:szCs w:val="20"/>
        </w:rPr>
        <w:t>Darbų</w:t>
      </w:r>
      <w:r w:rsidRPr="00BB2973">
        <w:rPr>
          <w:rStyle w:val="FontStyle17"/>
          <w:rFonts w:ascii="Arial" w:hAnsi="Arial" w:cs="Arial"/>
          <w:sz w:val="20"/>
          <w:szCs w:val="20"/>
        </w:rPr>
        <w:t xml:space="preserve"> metu susidarančių atliekų ir pakuočių atliekų surinkimą, rūšiavimą, ženklinimą ir perdavimą atitinkamiems pagal atliekų rūšį atliekų tvarkytojams;</w:t>
      </w:r>
    </w:p>
    <w:p w14:paraId="2892EAB1" w14:textId="26D83D02" w:rsidR="00C060A2" w:rsidRPr="00BB2973" w:rsidRDefault="00B10EF9" w:rsidP="00201D77">
      <w:pPr>
        <w:pStyle w:val="ListParagraph"/>
        <w:numPr>
          <w:ilvl w:val="2"/>
          <w:numId w:val="1"/>
        </w:numPr>
        <w:tabs>
          <w:tab w:val="left" w:pos="1701"/>
        </w:tabs>
        <w:spacing w:after="0" w:line="240" w:lineRule="auto"/>
        <w:ind w:left="993" w:hanging="709"/>
        <w:jc w:val="both"/>
        <w:rPr>
          <w:rStyle w:val="FontStyle17"/>
          <w:rFonts w:ascii="Arial" w:hAnsi="Arial" w:cs="Arial"/>
          <w:sz w:val="20"/>
          <w:szCs w:val="20"/>
        </w:rPr>
      </w:pPr>
      <w:r w:rsidRPr="00BB2973">
        <w:rPr>
          <w:rStyle w:val="FontStyle17"/>
          <w:rFonts w:ascii="Arial" w:hAnsi="Arial" w:cs="Arial"/>
          <w:sz w:val="20"/>
          <w:szCs w:val="20"/>
        </w:rPr>
        <w:t>organizuoti ir užtikrinti, kad prieš darbų pradžią visas Tiekėjo personalas, kuris teiks Sutartyje nurodyt</w:t>
      </w:r>
      <w:r w:rsidR="001747A1" w:rsidRPr="00BB2973">
        <w:rPr>
          <w:rStyle w:val="FontStyle17"/>
          <w:rFonts w:ascii="Arial" w:hAnsi="Arial" w:cs="Arial"/>
          <w:sz w:val="20"/>
          <w:szCs w:val="20"/>
        </w:rPr>
        <w:t>u</w:t>
      </w:r>
      <w:r w:rsidRPr="00BB2973">
        <w:rPr>
          <w:rStyle w:val="FontStyle17"/>
          <w:rFonts w:ascii="Arial" w:hAnsi="Arial" w:cs="Arial"/>
          <w:sz w:val="20"/>
          <w:szCs w:val="20"/>
        </w:rPr>
        <w:t xml:space="preserve">s </w:t>
      </w:r>
      <w:r w:rsidR="001747A1" w:rsidRPr="00BB2973">
        <w:rPr>
          <w:rStyle w:val="FontStyle17"/>
          <w:rFonts w:ascii="Arial" w:hAnsi="Arial" w:cs="Arial"/>
          <w:sz w:val="20"/>
          <w:szCs w:val="20"/>
        </w:rPr>
        <w:t>Darbus</w:t>
      </w:r>
      <w:r w:rsidRPr="00BB2973">
        <w:rPr>
          <w:rStyle w:val="FontStyle17"/>
          <w:rFonts w:ascii="Arial" w:hAnsi="Arial" w:cs="Arial"/>
          <w:sz w:val="20"/>
          <w:szCs w:val="20"/>
        </w:rPr>
        <w:t>, būtų instruktuotas Rangovų saugaus darbo organizavimo ir vykdymo LITGRID AB objektuose tvarkos apraše</w:t>
      </w:r>
      <w:r w:rsidR="00572F2F" w:rsidRPr="00BB2973">
        <w:rPr>
          <w:rStyle w:val="FontStyle17"/>
          <w:rFonts w:ascii="Arial" w:hAnsi="Arial" w:cs="Arial"/>
          <w:sz w:val="20"/>
          <w:szCs w:val="20"/>
        </w:rPr>
        <w:t xml:space="preserve"> (</w:t>
      </w:r>
      <w:r w:rsidR="008D3EE4" w:rsidRPr="00BB2973">
        <w:rPr>
          <w:rStyle w:val="FontStyle17"/>
          <w:rFonts w:ascii="Arial" w:hAnsi="Arial" w:cs="Arial"/>
          <w:sz w:val="20"/>
          <w:szCs w:val="20"/>
        </w:rPr>
        <w:t xml:space="preserve">12 </w:t>
      </w:r>
      <w:r w:rsidR="00572F2F" w:rsidRPr="00BB2973">
        <w:rPr>
          <w:rStyle w:val="FontStyle17"/>
          <w:rFonts w:ascii="Arial" w:hAnsi="Arial" w:cs="Arial"/>
          <w:sz w:val="20"/>
          <w:szCs w:val="20"/>
        </w:rPr>
        <w:t>priedas)</w:t>
      </w:r>
      <w:r w:rsidRPr="00BB2973">
        <w:rPr>
          <w:rStyle w:val="FontStyle17"/>
          <w:rFonts w:ascii="Arial" w:hAnsi="Arial" w:cs="Arial"/>
          <w:sz w:val="20"/>
          <w:szCs w:val="20"/>
        </w:rPr>
        <w:t xml:space="preserve"> numatytais klausimais</w:t>
      </w:r>
      <w:r w:rsidR="007230D0" w:rsidRPr="00BB2973">
        <w:rPr>
          <w:rStyle w:val="FontStyle17"/>
          <w:rFonts w:ascii="Arial" w:hAnsi="Arial" w:cs="Arial"/>
          <w:sz w:val="20"/>
          <w:szCs w:val="20"/>
        </w:rPr>
        <w:t>.</w:t>
      </w:r>
    </w:p>
    <w:p w14:paraId="5B664BDA" w14:textId="77777777" w:rsidR="00A21158" w:rsidRPr="00BB2973" w:rsidRDefault="00A21158" w:rsidP="00A21158">
      <w:pPr>
        <w:tabs>
          <w:tab w:val="left" w:pos="1701"/>
        </w:tabs>
        <w:spacing w:after="0" w:line="240" w:lineRule="auto"/>
        <w:jc w:val="both"/>
        <w:rPr>
          <w:rFonts w:ascii="Arial" w:hAnsi="Arial" w:cs="Arial"/>
          <w:color w:val="000000"/>
          <w:sz w:val="20"/>
          <w:szCs w:val="20"/>
        </w:rPr>
      </w:pPr>
    </w:p>
    <w:p w14:paraId="0EE983C6" w14:textId="77777777" w:rsidR="00A21158" w:rsidRPr="00BB2973" w:rsidRDefault="00A21158" w:rsidP="00A21158">
      <w:pPr>
        <w:tabs>
          <w:tab w:val="left" w:pos="1701"/>
        </w:tabs>
        <w:spacing w:after="0" w:line="240" w:lineRule="auto"/>
        <w:jc w:val="both"/>
        <w:rPr>
          <w:rFonts w:ascii="Arial" w:hAnsi="Arial" w:cs="Arial"/>
          <w:color w:val="000000"/>
          <w:sz w:val="20"/>
          <w:szCs w:val="20"/>
        </w:rPr>
      </w:pPr>
    </w:p>
    <w:p w14:paraId="13D98BE9" w14:textId="1931DA5D" w:rsidR="009C1154" w:rsidRPr="00BB2973" w:rsidRDefault="00C60B21" w:rsidP="00D328C1">
      <w:pPr>
        <w:spacing w:line="240" w:lineRule="auto"/>
        <w:jc w:val="both"/>
        <w:rPr>
          <w:rFonts w:ascii="Arial" w:hAnsi="Arial" w:cs="Arial"/>
          <w:sz w:val="20"/>
          <w:szCs w:val="20"/>
        </w:rPr>
      </w:pPr>
      <w:r w:rsidRPr="00BB2973">
        <w:rPr>
          <w:rFonts w:ascii="Arial" w:hAnsi="Arial" w:cs="Arial"/>
          <w:sz w:val="20"/>
          <w:szCs w:val="20"/>
        </w:rPr>
        <w:t>PRIDEDAMA:</w:t>
      </w:r>
    </w:p>
    <w:p w14:paraId="317C576A" w14:textId="0B6FEEA1" w:rsidR="007F5E29" w:rsidRPr="00BB2973" w:rsidRDefault="00D16C54" w:rsidP="007F5E29">
      <w:pPr>
        <w:spacing w:line="240" w:lineRule="auto"/>
        <w:jc w:val="both"/>
        <w:rPr>
          <w:rFonts w:ascii="Arial" w:hAnsi="Arial" w:cs="Arial"/>
          <w:sz w:val="20"/>
          <w:szCs w:val="20"/>
        </w:rPr>
      </w:pPr>
      <w:r w:rsidRPr="00BB2973">
        <w:rPr>
          <w:rFonts w:ascii="Arial" w:hAnsi="Arial" w:cs="Arial"/>
          <w:sz w:val="20"/>
          <w:szCs w:val="20"/>
        </w:rPr>
        <w:t>1</w:t>
      </w:r>
      <w:r w:rsidR="007F5E29" w:rsidRPr="00BB2973">
        <w:rPr>
          <w:rFonts w:ascii="Arial" w:hAnsi="Arial" w:cs="Arial"/>
          <w:sz w:val="20"/>
          <w:szCs w:val="20"/>
        </w:rPr>
        <w:t xml:space="preserve"> </w:t>
      </w:r>
      <w:r w:rsidR="00AF68E3" w:rsidRPr="00BB2973">
        <w:rPr>
          <w:rFonts w:ascii="Arial" w:hAnsi="Arial" w:cs="Arial"/>
          <w:sz w:val="20"/>
          <w:szCs w:val="20"/>
        </w:rPr>
        <w:t>priedas.</w:t>
      </w:r>
      <w:r w:rsidR="007F5E29" w:rsidRPr="00BB2973">
        <w:rPr>
          <w:rFonts w:ascii="Arial" w:hAnsi="Arial" w:cs="Arial"/>
          <w:sz w:val="20"/>
          <w:szCs w:val="20"/>
        </w:rPr>
        <w:t xml:space="preserve"> Perdavimo tinklo įrenginių bandymų reglamentas</w:t>
      </w:r>
      <w:r w:rsidR="00AF68E3" w:rsidRPr="00BB2973">
        <w:rPr>
          <w:rFonts w:ascii="Arial" w:hAnsi="Arial" w:cs="Arial"/>
          <w:sz w:val="20"/>
          <w:szCs w:val="20"/>
        </w:rPr>
        <w:t>;</w:t>
      </w:r>
    </w:p>
    <w:p w14:paraId="4A5D6FF4" w14:textId="76EA1998" w:rsidR="00026E62" w:rsidRPr="00BB2973" w:rsidRDefault="00712332" w:rsidP="007F5E29">
      <w:pPr>
        <w:spacing w:line="240" w:lineRule="auto"/>
        <w:jc w:val="both"/>
        <w:rPr>
          <w:rFonts w:ascii="Arial" w:hAnsi="Arial" w:cs="Arial"/>
          <w:sz w:val="20"/>
          <w:szCs w:val="20"/>
        </w:rPr>
      </w:pPr>
      <w:r w:rsidRPr="00BB2973">
        <w:rPr>
          <w:rFonts w:ascii="Arial" w:hAnsi="Arial" w:cs="Arial"/>
          <w:sz w:val="20"/>
          <w:szCs w:val="20"/>
        </w:rPr>
        <w:t>2</w:t>
      </w:r>
      <w:r w:rsidR="00026E62" w:rsidRPr="00BB2973">
        <w:rPr>
          <w:rFonts w:ascii="Arial" w:hAnsi="Arial" w:cs="Arial"/>
          <w:sz w:val="20"/>
          <w:szCs w:val="20"/>
        </w:rPr>
        <w:t xml:space="preserve"> </w:t>
      </w:r>
      <w:r w:rsidR="00AF68E3" w:rsidRPr="00BB2973">
        <w:rPr>
          <w:rFonts w:ascii="Arial" w:hAnsi="Arial" w:cs="Arial"/>
          <w:sz w:val="20"/>
          <w:szCs w:val="20"/>
        </w:rPr>
        <w:t>priedas.</w:t>
      </w:r>
      <w:r w:rsidR="00026E62" w:rsidRPr="00BB2973">
        <w:rPr>
          <w:rFonts w:ascii="Arial" w:hAnsi="Arial" w:cs="Arial"/>
          <w:sz w:val="20"/>
          <w:szCs w:val="20"/>
        </w:rPr>
        <w:t xml:space="preserve"> </w:t>
      </w:r>
      <w:r w:rsidR="00AD7C54" w:rsidRPr="00BB2973">
        <w:rPr>
          <w:rStyle w:val="FontStyle17"/>
          <w:rFonts w:ascii="Arial" w:hAnsi="Arial" w:cs="Arial"/>
          <w:sz w:val="20"/>
          <w:szCs w:val="20"/>
        </w:rPr>
        <w:t>Esamų ir keičiamų RT dokumentacija</w:t>
      </w:r>
      <w:r w:rsidR="004359EC" w:rsidRPr="00BB2973">
        <w:rPr>
          <w:rStyle w:val="FontStyle17"/>
          <w:rFonts w:ascii="Arial" w:hAnsi="Arial" w:cs="Arial"/>
          <w:sz w:val="20"/>
          <w:szCs w:val="20"/>
        </w:rPr>
        <w:t>*</w:t>
      </w:r>
      <w:r w:rsidR="00AF68E3" w:rsidRPr="00BB2973">
        <w:rPr>
          <w:rStyle w:val="FontStyle17"/>
          <w:rFonts w:ascii="Arial" w:hAnsi="Arial" w:cs="Arial"/>
          <w:sz w:val="20"/>
          <w:szCs w:val="20"/>
        </w:rPr>
        <w:t>;</w:t>
      </w:r>
    </w:p>
    <w:p w14:paraId="6F7B8A8B" w14:textId="56F91F4E" w:rsidR="00026E62" w:rsidRPr="00BB2973" w:rsidRDefault="007031FB" w:rsidP="007F5E29">
      <w:pPr>
        <w:spacing w:line="240" w:lineRule="auto"/>
        <w:jc w:val="both"/>
        <w:rPr>
          <w:rFonts w:ascii="Arial" w:hAnsi="Arial" w:cs="Arial"/>
          <w:sz w:val="20"/>
          <w:szCs w:val="20"/>
        </w:rPr>
      </w:pPr>
      <w:r w:rsidRPr="00BB2973">
        <w:rPr>
          <w:rFonts w:ascii="Arial" w:hAnsi="Arial" w:cs="Arial"/>
          <w:sz w:val="20"/>
          <w:szCs w:val="20"/>
        </w:rPr>
        <w:t>3</w:t>
      </w:r>
      <w:r w:rsidR="00026E62" w:rsidRPr="00BB2973">
        <w:rPr>
          <w:rFonts w:ascii="Arial" w:hAnsi="Arial" w:cs="Arial"/>
          <w:sz w:val="20"/>
          <w:szCs w:val="20"/>
        </w:rPr>
        <w:t xml:space="preserve"> </w:t>
      </w:r>
      <w:r w:rsidR="00AF68E3" w:rsidRPr="00BB2973">
        <w:rPr>
          <w:rFonts w:ascii="Arial" w:hAnsi="Arial" w:cs="Arial"/>
          <w:sz w:val="20"/>
          <w:szCs w:val="20"/>
        </w:rPr>
        <w:t>priedas.</w:t>
      </w:r>
      <w:r w:rsidR="00026E62" w:rsidRPr="00BB2973">
        <w:rPr>
          <w:rFonts w:ascii="Arial" w:hAnsi="Arial" w:cs="Arial"/>
          <w:sz w:val="20"/>
          <w:szCs w:val="20"/>
        </w:rPr>
        <w:t xml:space="preserve"> </w:t>
      </w:r>
      <w:r w:rsidRPr="00BB2973">
        <w:rPr>
          <w:rFonts w:ascii="Arial" w:hAnsi="Arial" w:cs="Arial"/>
          <w:sz w:val="20"/>
          <w:szCs w:val="20"/>
        </w:rPr>
        <w:t>Perdavimo tinklo operatyvinių ir techninių pavadinimų sudarymo tvarkos aprašas</w:t>
      </w:r>
      <w:r w:rsidR="00AF68E3" w:rsidRPr="00BB2973">
        <w:rPr>
          <w:rFonts w:ascii="Arial" w:hAnsi="Arial" w:cs="Arial"/>
          <w:sz w:val="20"/>
          <w:szCs w:val="20"/>
        </w:rPr>
        <w:t>;</w:t>
      </w:r>
    </w:p>
    <w:p w14:paraId="589BB033" w14:textId="6D664F7C" w:rsidR="00521EF7" w:rsidRPr="00BB2973" w:rsidRDefault="001C5FBF" w:rsidP="007F5E29">
      <w:pPr>
        <w:spacing w:line="240" w:lineRule="auto"/>
        <w:jc w:val="both"/>
        <w:rPr>
          <w:rFonts w:ascii="Arial" w:hAnsi="Arial" w:cs="Arial"/>
          <w:sz w:val="20"/>
          <w:szCs w:val="20"/>
        </w:rPr>
      </w:pPr>
      <w:r w:rsidRPr="00BB2973">
        <w:rPr>
          <w:rFonts w:ascii="Arial" w:hAnsi="Arial" w:cs="Arial"/>
          <w:sz w:val="20"/>
          <w:szCs w:val="20"/>
        </w:rPr>
        <w:t>4</w:t>
      </w:r>
      <w:r w:rsidR="00521EF7" w:rsidRPr="00BB2973">
        <w:rPr>
          <w:rFonts w:ascii="Arial" w:hAnsi="Arial" w:cs="Arial"/>
          <w:sz w:val="20"/>
          <w:szCs w:val="20"/>
        </w:rPr>
        <w:t xml:space="preserve"> </w:t>
      </w:r>
      <w:r w:rsidR="00AF68E3" w:rsidRPr="00BB2973">
        <w:rPr>
          <w:rFonts w:ascii="Arial" w:hAnsi="Arial" w:cs="Arial"/>
          <w:sz w:val="20"/>
          <w:szCs w:val="20"/>
        </w:rPr>
        <w:t>priedas.</w:t>
      </w:r>
      <w:r w:rsidR="00521EF7" w:rsidRPr="00BB2973">
        <w:rPr>
          <w:rFonts w:ascii="Arial" w:hAnsi="Arial" w:cs="Arial"/>
          <w:sz w:val="20"/>
          <w:szCs w:val="20"/>
        </w:rPr>
        <w:t xml:space="preserve"> </w:t>
      </w:r>
      <w:r w:rsidRPr="00BB2973">
        <w:rPr>
          <w:rFonts w:ascii="Arial" w:hAnsi="Arial" w:cs="Arial"/>
          <w:sz w:val="20"/>
          <w:szCs w:val="20"/>
        </w:rPr>
        <w:t>Perdavimo tinklo įrenginių eksploatavimo reglamentas</w:t>
      </w:r>
      <w:r w:rsidR="00AF68E3" w:rsidRPr="00BB2973">
        <w:rPr>
          <w:rFonts w:ascii="Arial" w:hAnsi="Arial" w:cs="Arial"/>
          <w:sz w:val="20"/>
          <w:szCs w:val="20"/>
        </w:rPr>
        <w:t>;</w:t>
      </w:r>
    </w:p>
    <w:p w14:paraId="42CD271C" w14:textId="00A5BB6B" w:rsidR="00464FA4" w:rsidRPr="00BB2973" w:rsidRDefault="009F4FCA" w:rsidP="007F5E29">
      <w:pPr>
        <w:spacing w:line="240" w:lineRule="auto"/>
        <w:jc w:val="both"/>
        <w:rPr>
          <w:rFonts w:ascii="Arial" w:hAnsi="Arial" w:cs="Arial"/>
          <w:color w:val="000000"/>
          <w:sz w:val="20"/>
          <w:szCs w:val="20"/>
        </w:rPr>
      </w:pPr>
      <w:r w:rsidRPr="00BB2973">
        <w:rPr>
          <w:rFonts w:ascii="Arial" w:hAnsi="Arial" w:cs="Arial"/>
          <w:sz w:val="20"/>
          <w:szCs w:val="20"/>
        </w:rPr>
        <w:t>5</w:t>
      </w:r>
      <w:r w:rsidR="00464FA4" w:rsidRPr="00BB2973">
        <w:rPr>
          <w:rFonts w:ascii="Arial" w:hAnsi="Arial" w:cs="Arial"/>
          <w:sz w:val="20"/>
          <w:szCs w:val="20"/>
        </w:rPr>
        <w:t xml:space="preserve"> </w:t>
      </w:r>
      <w:r w:rsidR="00AF68E3" w:rsidRPr="00BB2973">
        <w:rPr>
          <w:rFonts w:ascii="Arial" w:hAnsi="Arial" w:cs="Arial"/>
          <w:sz w:val="20"/>
          <w:szCs w:val="20"/>
        </w:rPr>
        <w:t>priedas.</w:t>
      </w:r>
      <w:r w:rsidR="00464FA4" w:rsidRPr="00BB2973">
        <w:rPr>
          <w:rFonts w:ascii="Arial" w:hAnsi="Arial" w:cs="Arial"/>
          <w:sz w:val="20"/>
          <w:szCs w:val="20"/>
        </w:rPr>
        <w:t xml:space="preserve"> </w:t>
      </w:r>
      <w:r w:rsidRPr="00BB2973">
        <w:rPr>
          <w:rFonts w:ascii="Arial" w:hAnsi="Arial" w:cs="Arial"/>
          <w:color w:val="000000"/>
          <w:sz w:val="20"/>
          <w:szCs w:val="20"/>
        </w:rPr>
        <w:t>Standartiniai techniniai reikalavimai mikroprocesorinėms relėms ir valdikliams</w:t>
      </w:r>
      <w:r w:rsidR="00AF68E3" w:rsidRPr="00BB2973">
        <w:rPr>
          <w:rFonts w:ascii="Arial" w:hAnsi="Arial" w:cs="Arial"/>
          <w:color w:val="000000"/>
          <w:sz w:val="20"/>
          <w:szCs w:val="20"/>
        </w:rPr>
        <w:t>;</w:t>
      </w:r>
    </w:p>
    <w:p w14:paraId="642F29C9" w14:textId="1CF44C3D" w:rsidR="006673E3" w:rsidRPr="00BB2973" w:rsidRDefault="00B65172" w:rsidP="007F5E29">
      <w:pPr>
        <w:spacing w:line="240" w:lineRule="auto"/>
        <w:jc w:val="both"/>
        <w:rPr>
          <w:rFonts w:ascii="Arial" w:hAnsi="Arial" w:cs="Arial"/>
          <w:sz w:val="20"/>
          <w:szCs w:val="20"/>
        </w:rPr>
      </w:pPr>
      <w:r w:rsidRPr="00BB2973">
        <w:rPr>
          <w:rFonts w:ascii="Arial" w:hAnsi="Arial" w:cs="Arial"/>
          <w:sz w:val="20"/>
          <w:szCs w:val="20"/>
        </w:rPr>
        <w:t>6</w:t>
      </w:r>
      <w:r w:rsidR="006673E3" w:rsidRPr="00BB2973">
        <w:rPr>
          <w:rFonts w:ascii="Arial" w:hAnsi="Arial" w:cs="Arial"/>
          <w:sz w:val="20"/>
          <w:szCs w:val="20"/>
        </w:rPr>
        <w:t xml:space="preserve"> </w:t>
      </w:r>
      <w:r w:rsidR="00AF68E3" w:rsidRPr="00BB2973">
        <w:rPr>
          <w:rFonts w:ascii="Arial" w:hAnsi="Arial" w:cs="Arial"/>
          <w:sz w:val="20"/>
          <w:szCs w:val="20"/>
        </w:rPr>
        <w:t>priedas.</w:t>
      </w:r>
      <w:r w:rsidR="006673E3" w:rsidRPr="00BB2973">
        <w:rPr>
          <w:rFonts w:ascii="Arial" w:hAnsi="Arial" w:cs="Arial"/>
          <w:sz w:val="20"/>
          <w:szCs w:val="20"/>
        </w:rPr>
        <w:t xml:space="preserve"> </w:t>
      </w:r>
      <w:r w:rsidR="00586D1C" w:rsidRPr="00BB2973">
        <w:rPr>
          <w:rFonts w:ascii="Arial" w:hAnsi="Arial" w:cs="Arial"/>
          <w:color w:val="000000"/>
          <w:sz w:val="20"/>
          <w:szCs w:val="20"/>
        </w:rPr>
        <w:t>Standartiniai techniniai reikalavimai kontroliniams kabeliams</w:t>
      </w:r>
      <w:r w:rsidR="00AF68E3" w:rsidRPr="00BB2973">
        <w:rPr>
          <w:rFonts w:ascii="Arial" w:hAnsi="Arial" w:cs="Arial"/>
          <w:color w:val="000000"/>
          <w:sz w:val="20"/>
          <w:szCs w:val="20"/>
        </w:rPr>
        <w:t>;</w:t>
      </w:r>
    </w:p>
    <w:p w14:paraId="19699074" w14:textId="7C3A8243" w:rsidR="00674FCC"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7</w:t>
      </w:r>
      <w:r w:rsidR="00BC4FC6" w:rsidRPr="00BB2973">
        <w:rPr>
          <w:rFonts w:ascii="Arial" w:hAnsi="Arial" w:cs="Arial"/>
          <w:sz w:val="20"/>
          <w:szCs w:val="20"/>
        </w:rPr>
        <w:t xml:space="preserve"> </w:t>
      </w:r>
      <w:r w:rsidR="00AF68E3" w:rsidRPr="00BB2973">
        <w:rPr>
          <w:rFonts w:ascii="Arial" w:hAnsi="Arial" w:cs="Arial"/>
          <w:sz w:val="20"/>
          <w:szCs w:val="20"/>
        </w:rPr>
        <w:t>priedas.</w:t>
      </w:r>
      <w:r w:rsidR="00BC4FC6"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RAA vidaus spintoms</w:t>
      </w:r>
      <w:r w:rsidR="00AF68E3" w:rsidRPr="00BB2973">
        <w:rPr>
          <w:rFonts w:ascii="Arial" w:hAnsi="Arial" w:cs="Arial"/>
          <w:color w:val="000000"/>
          <w:sz w:val="20"/>
          <w:szCs w:val="20"/>
        </w:rPr>
        <w:t>;</w:t>
      </w:r>
    </w:p>
    <w:p w14:paraId="41B34C3F" w14:textId="17C99B8A" w:rsidR="00C52980"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8</w:t>
      </w:r>
      <w:r w:rsidR="00BC4FC6" w:rsidRPr="00BB2973">
        <w:rPr>
          <w:rFonts w:ascii="Arial" w:hAnsi="Arial" w:cs="Arial"/>
          <w:sz w:val="20"/>
          <w:szCs w:val="20"/>
        </w:rPr>
        <w:t xml:space="preserve"> </w:t>
      </w:r>
      <w:r w:rsidR="00AF68E3" w:rsidRPr="00BB2973">
        <w:rPr>
          <w:rFonts w:ascii="Arial" w:hAnsi="Arial" w:cs="Arial"/>
          <w:sz w:val="20"/>
          <w:szCs w:val="20"/>
        </w:rPr>
        <w:t>priedas.</w:t>
      </w:r>
      <w:r w:rsidR="00BC4FC6"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RAA lauko tarpinių gnybtų spintoms</w:t>
      </w:r>
      <w:r w:rsidR="00AF68E3" w:rsidRPr="00BB2973">
        <w:rPr>
          <w:rFonts w:ascii="Arial" w:hAnsi="Arial" w:cs="Arial"/>
          <w:color w:val="000000"/>
          <w:sz w:val="20"/>
          <w:szCs w:val="20"/>
        </w:rPr>
        <w:t>;</w:t>
      </w:r>
    </w:p>
    <w:p w14:paraId="2B6863FF" w14:textId="15CE520D" w:rsidR="009A621C"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9</w:t>
      </w:r>
      <w:r w:rsidR="009A621C" w:rsidRPr="00BB2973">
        <w:rPr>
          <w:rFonts w:ascii="Arial" w:hAnsi="Arial" w:cs="Arial"/>
          <w:sz w:val="20"/>
          <w:szCs w:val="20"/>
        </w:rPr>
        <w:t xml:space="preserve"> </w:t>
      </w:r>
      <w:r w:rsidR="00AF68E3" w:rsidRPr="00BB2973">
        <w:rPr>
          <w:rFonts w:ascii="Arial" w:hAnsi="Arial" w:cs="Arial"/>
          <w:sz w:val="20"/>
          <w:szCs w:val="20"/>
        </w:rPr>
        <w:t>priedas.</w:t>
      </w:r>
      <w:r w:rsidR="009A621C"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Elektros grandinių elektromechaninėms relėms</w:t>
      </w:r>
      <w:r w:rsidR="00AF68E3" w:rsidRPr="00BB2973">
        <w:rPr>
          <w:rFonts w:ascii="Arial" w:hAnsi="Arial" w:cs="Arial"/>
          <w:color w:val="000000"/>
          <w:sz w:val="20"/>
          <w:szCs w:val="20"/>
        </w:rPr>
        <w:t>;</w:t>
      </w:r>
    </w:p>
    <w:p w14:paraId="59270621" w14:textId="3E2E0832" w:rsidR="00555339" w:rsidRPr="00BB2973" w:rsidRDefault="00586D1C" w:rsidP="007F5E29">
      <w:pPr>
        <w:spacing w:line="240" w:lineRule="auto"/>
        <w:jc w:val="both"/>
        <w:rPr>
          <w:rFonts w:ascii="Arial" w:hAnsi="Arial" w:cs="Arial"/>
          <w:sz w:val="20"/>
          <w:szCs w:val="20"/>
        </w:rPr>
      </w:pPr>
      <w:r w:rsidRPr="00BB2973">
        <w:rPr>
          <w:rFonts w:ascii="Arial" w:hAnsi="Arial" w:cs="Arial"/>
          <w:sz w:val="20"/>
          <w:szCs w:val="20"/>
        </w:rPr>
        <w:t>10</w:t>
      </w:r>
      <w:r w:rsidR="00555339" w:rsidRPr="00BB2973">
        <w:rPr>
          <w:rFonts w:ascii="Arial" w:hAnsi="Arial" w:cs="Arial"/>
          <w:sz w:val="20"/>
          <w:szCs w:val="20"/>
        </w:rPr>
        <w:t xml:space="preserve"> </w:t>
      </w:r>
      <w:r w:rsidR="00AF68E3" w:rsidRPr="00BB2973">
        <w:rPr>
          <w:rFonts w:ascii="Arial" w:hAnsi="Arial" w:cs="Arial"/>
          <w:sz w:val="20"/>
          <w:szCs w:val="20"/>
        </w:rPr>
        <w:t>priedas.</w:t>
      </w:r>
      <w:r w:rsidR="00555339"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lauko ir vidaus spintų montažo laidams</w:t>
      </w:r>
      <w:r w:rsidR="00AF68E3" w:rsidRPr="00BB2973">
        <w:rPr>
          <w:rFonts w:ascii="Arial" w:hAnsi="Arial" w:cs="Arial"/>
          <w:color w:val="000000"/>
          <w:sz w:val="20"/>
          <w:szCs w:val="20"/>
        </w:rPr>
        <w:t>;</w:t>
      </w:r>
    </w:p>
    <w:p w14:paraId="0BD06E6F" w14:textId="3CEEF3A3" w:rsidR="006C7FAE" w:rsidRPr="00BB2973" w:rsidRDefault="003E33B1" w:rsidP="00D328C1">
      <w:pPr>
        <w:spacing w:line="240" w:lineRule="auto"/>
        <w:jc w:val="both"/>
        <w:rPr>
          <w:rFonts w:ascii="Arial" w:hAnsi="Arial" w:cs="Arial"/>
          <w:color w:val="000000"/>
          <w:sz w:val="20"/>
          <w:szCs w:val="20"/>
        </w:rPr>
      </w:pPr>
      <w:r w:rsidRPr="00BB2973">
        <w:rPr>
          <w:rFonts w:ascii="Arial" w:hAnsi="Arial" w:cs="Arial"/>
          <w:sz w:val="20"/>
          <w:szCs w:val="20"/>
        </w:rPr>
        <w:t>1</w:t>
      </w:r>
      <w:r w:rsidR="006C7FAE" w:rsidRPr="00BB2973">
        <w:rPr>
          <w:rFonts w:ascii="Arial" w:hAnsi="Arial" w:cs="Arial"/>
          <w:sz w:val="20"/>
          <w:szCs w:val="20"/>
        </w:rPr>
        <w:t>1</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00316366" w:rsidRPr="00BB2973">
        <w:rPr>
          <w:rFonts w:ascii="Arial" w:hAnsi="Arial" w:cs="Arial"/>
          <w:color w:val="000000"/>
          <w:sz w:val="20"/>
          <w:szCs w:val="20"/>
        </w:rPr>
        <w:t>Standartiniai techniniai reikalavimai teleinformacijos surinkimo ir perdavimo įrenginiams</w:t>
      </w:r>
      <w:r w:rsidR="00AF68E3" w:rsidRPr="00BB2973">
        <w:rPr>
          <w:rFonts w:ascii="Arial" w:hAnsi="Arial" w:cs="Arial"/>
          <w:color w:val="000000"/>
          <w:sz w:val="20"/>
          <w:szCs w:val="20"/>
        </w:rPr>
        <w:t>;</w:t>
      </w:r>
    </w:p>
    <w:p w14:paraId="6865D70C" w14:textId="1015EA84" w:rsidR="00C07853" w:rsidRPr="00BB2973" w:rsidRDefault="00C07853" w:rsidP="00D328C1">
      <w:pPr>
        <w:spacing w:line="240" w:lineRule="auto"/>
        <w:jc w:val="both"/>
        <w:rPr>
          <w:rFonts w:ascii="Arial" w:hAnsi="Arial" w:cs="Arial"/>
          <w:sz w:val="20"/>
          <w:szCs w:val="20"/>
        </w:rPr>
      </w:pPr>
      <w:r w:rsidRPr="00BB2973">
        <w:rPr>
          <w:rFonts w:ascii="Arial" w:hAnsi="Arial" w:cs="Arial"/>
          <w:sz w:val="20"/>
          <w:szCs w:val="20"/>
        </w:rPr>
        <w:t>1</w:t>
      </w:r>
      <w:r w:rsidR="006C7FAE" w:rsidRPr="00BB2973">
        <w:rPr>
          <w:rFonts w:ascii="Arial" w:hAnsi="Arial" w:cs="Arial"/>
          <w:sz w:val="20"/>
          <w:szCs w:val="20"/>
        </w:rPr>
        <w:t>2</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00316366" w:rsidRPr="00BB2973">
        <w:rPr>
          <w:rFonts w:ascii="Arial" w:hAnsi="Arial" w:cs="Arial"/>
          <w:sz w:val="20"/>
          <w:szCs w:val="20"/>
        </w:rPr>
        <w:t>Rangovų saugaus darbo organizavimo ir vykdymo LITGRID AB objektuose tvarkos aprašas</w:t>
      </w:r>
      <w:r w:rsidR="00AF68E3" w:rsidRPr="00BB2973">
        <w:rPr>
          <w:rFonts w:ascii="Arial" w:hAnsi="Arial" w:cs="Arial"/>
          <w:sz w:val="20"/>
          <w:szCs w:val="20"/>
        </w:rPr>
        <w:t>;</w:t>
      </w:r>
    </w:p>
    <w:p w14:paraId="5B0A3E6F" w14:textId="3013D4C0" w:rsidR="00A2756A" w:rsidRPr="00BB2973" w:rsidRDefault="00055F86" w:rsidP="00D328C1">
      <w:pPr>
        <w:spacing w:line="240" w:lineRule="auto"/>
        <w:jc w:val="both"/>
        <w:rPr>
          <w:rFonts w:ascii="Arial" w:eastAsia="CIDFont+F2" w:hAnsi="Arial" w:cs="Arial"/>
          <w:sz w:val="20"/>
          <w:szCs w:val="20"/>
        </w:rPr>
      </w:pPr>
      <w:r w:rsidRPr="00BB2973">
        <w:rPr>
          <w:rFonts w:ascii="Arial" w:hAnsi="Arial" w:cs="Arial"/>
          <w:sz w:val="20"/>
          <w:szCs w:val="20"/>
        </w:rPr>
        <w:t>1</w:t>
      </w:r>
      <w:r w:rsidR="00577406" w:rsidRPr="00BB2973">
        <w:rPr>
          <w:rFonts w:ascii="Arial" w:hAnsi="Arial" w:cs="Arial"/>
          <w:sz w:val="20"/>
          <w:szCs w:val="20"/>
        </w:rPr>
        <w:t>3</w:t>
      </w:r>
      <w:r w:rsidRPr="00BB2973">
        <w:rPr>
          <w:rFonts w:ascii="Arial" w:hAnsi="Arial" w:cs="Arial"/>
          <w:sz w:val="20"/>
          <w:szCs w:val="20"/>
        </w:rPr>
        <w:t xml:space="preserve"> </w:t>
      </w:r>
      <w:r w:rsidR="00AF68E3" w:rsidRPr="00BB2973">
        <w:rPr>
          <w:rFonts w:ascii="Arial" w:hAnsi="Arial" w:cs="Arial"/>
          <w:sz w:val="20"/>
          <w:szCs w:val="20"/>
        </w:rPr>
        <w:t>priedas.</w:t>
      </w:r>
      <w:r w:rsidRPr="00BB2973">
        <w:rPr>
          <w:rFonts w:ascii="Arial" w:hAnsi="Arial" w:cs="Arial"/>
          <w:sz w:val="20"/>
          <w:szCs w:val="20"/>
        </w:rPr>
        <w:t xml:space="preserve">  </w:t>
      </w:r>
      <w:r w:rsidRPr="00BB2973">
        <w:rPr>
          <w:rFonts w:ascii="Arial" w:eastAsia="CIDFont+F2" w:hAnsi="Arial" w:cs="Arial"/>
          <w:sz w:val="20"/>
          <w:szCs w:val="20"/>
        </w:rPr>
        <w:t>Litgrid AB reikalavimai Techninio projekto techninių specifikacijų sudarymui;</w:t>
      </w:r>
    </w:p>
    <w:p w14:paraId="23BA98D4" w14:textId="37998686" w:rsidR="00577406" w:rsidRPr="00BB2973" w:rsidRDefault="00577406" w:rsidP="00D328C1">
      <w:pPr>
        <w:spacing w:line="240" w:lineRule="auto"/>
        <w:jc w:val="both"/>
        <w:rPr>
          <w:rFonts w:ascii="Arial" w:hAnsi="Arial" w:cs="Arial"/>
          <w:bCs/>
          <w:sz w:val="20"/>
          <w:szCs w:val="20"/>
        </w:rPr>
      </w:pPr>
      <w:r w:rsidRPr="00BB2973">
        <w:rPr>
          <w:rFonts w:ascii="Arial" w:eastAsia="CIDFont+F2" w:hAnsi="Arial" w:cs="Arial"/>
          <w:sz w:val="20"/>
          <w:szCs w:val="20"/>
        </w:rPr>
        <w:t xml:space="preserve">14 </w:t>
      </w:r>
      <w:r w:rsidR="00AF68E3" w:rsidRPr="00BB2973">
        <w:rPr>
          <w:rFonts w:ascii="Arial" w:hAnsi="Arial" w:cs="Arial"/>
          <w:sz w:val="20"/>
          <w:szCs w:val="20"/>
        </w:rPr>
        <w:t>priedas.</w:t>
      </w:r>
      <w:r w:rsidRPr="00BB2973">
        <w:rPr>
          <w:rFonts w:ascii="Arial" w:eastAsia="CIDFont+F2" w:hAnsi="Arial" w:cs="Arial"/>
          <w:sz w:val="20"/>
          <w:szCs w:val="20"/>
        </w:rPr>
        <w:t xml:space="preserve"> </w:t>
      </w:r>
      <w:r w:rsidR="0080571F" w:rsidRPr="00BB2973">
        <w:rPr>
          <w:rFonts w:ascii="Arial" w:hAnsi="Arial" w:cs="Arial"/>
          <w:bCs/>
          <w:sz w:val="20"/>
          <w:szCs w:val="20"/>
        </w:rPr>
        <w:t>Techniniai reikalavimai 10-24kV kabeliams.</w:t>
      </w:r>
    </w:p>
    <w:p w14:paraId="1FD286B7" w14:textId="77777777" w:rsidR="0080571F" w:rsidRPr="00BB2973" w:rsidRDefault="0080571F" w:rsidP="00D328C1">
      <w:pPr>
        <w:spacing w:line="240" w:lineRule="auto"/>
        <w:jc w:val="both"/>
        <w:rPr>
          <w:rFonts w:ascii="Arial" w:hAnsi="Arial" w:cs="Arial"/>
          <w:sz w:val="20"/>
          <w:szCs w:val="20"/>
        </w:rPr>
      </w:pPr>
    </w:p>
    <w:p w14:paraId="756A3F7D" w14:textId="3C33B38E" w:rsidR="004359EC" w:rsidRPr="00BB2973" w:rsidRDefault="004359EC" w:rsidP="004359EC">
      <w:pPr>
        <w:spacing w:line="240" w:lineRule="auto"/>
        <w:ind w:left="-426"/>
        <w:jc w:val="both"/>
        <w:rPr>
          <w:rFonts w:ascii="Arial" w:hAnsi="Arial" w:cs="Arial"/>
          <w:bCs/>
          <w:sz w:val="20"/>
          <w:szCs w:val="20"/>
        </w:rPr>
      </w:pPr>
      <w:r w:rsidRPr="00BB2973">
        <w:rPr>
          <w:rFonts w:ascii="Arial" w:hAnsi="Arial" w:cs="Arial"/>
          <w:bCs/>
          <w:sz w:val="20"/>
          <w:szCs w:val="20"/>
        </w:rPr>
        <w:t>*</w:t>
      </w:r>
      <w:r w:rsidRPr="00BB2973">
        <w:rPr>
          <w:rFonts w:ascii="Arial" w:hAnsi="Arial" w:cs="Arial"/>
          <w:sz w:val="20"/>
          <w:szCs w:val="20"/>
        </w:rPr>
        <w:t>Tiekėjai, norėdami susipažinti su šios Techninės specifikacijos 2 priedu, turi kreiptis į Perkantįjį subjektą ir pasirašyti konfidencialumo įsipareigojimą (</w:t>
      </w:r>
      <w:r w:rsidRPr="00BB2973">
        <w:rPr>
          <w:rFonts w:ascii="Arial" w:hAnsi="Arial" w:cs="Arial"/>
          <w:i/>
          <w:iCs/>
          <w:sz w:val="20"/>
          <w:szCs w:val="20"/>
        </w:rPr>
        <w:t>pridedama</w:t>
      </w:r>
      <w:r w:rsidRPr="00BB2973">
        <w:rPr>
          <w:rFonts w:ascii="Arial" w:hAnsi="Arial" w:cs="Arial"/>
          <w:sz w:val="20"/>
          <w:szCs w:val="20"/>
        </w:rPr>
        <w:t>).</w:t>
      </w:r>
    </w:p>
    <w:p w14:paraId="46B2C03F" w14:textId="08129E3E" w:rsidR="004F26AC" w:rsidRPr="00BB2973" w:rsidRDefault="004F26AC" w:rsidP="00D328C1">
      <w:pPr>
        <w:spacing w:line="240" w:lineRule="auto"/>
        <w:jc w:val="both"/>
        <w:rPr>
          <w:rFonts w:ascii="Arial" w:hAnsi="Arial" w:cs="Arial"/>
          <w:sz w:val="20"/>
          <w:szCs w:val="20"/>
        </w:rPr>
      </w:pPr>
    </w:p>
    <w:sectPr w:rsidR="004F26AC" w:rsidRPr="00BB2973">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D3F90" w14:textId="77777777" w:rsidR="009C5AAC" w:rsidRPr="00A11003" w:rsidRDefault="009C5AAC" w:rsidP="00991A34">
      <w:pPr>
        <w:spacing w:after="0" w:line="240" w:lineRule="auto"/>
      </w:pPr>
      <w:r w:rsidRPr="00A11003">
        <w:separator/>
      </w:r>
    </w:p>
  </w:endnote>
  <w:endnote w:type="continuationSeparator" w:id="0">
    <w:p w14:paraId="28402B7A" w14:textId="77777777" w:rsidR="009C5AAC" w:rsidRPr="00A11003" w:rsidRDefault="009C5AAC" w:rsidP="00991A34">
      <w:pPr>
        <w:spacing w:after="0" w:line="240" w:lineRule="auto"/>
      </w:pPr>
      <w:r w:rsidRPr="00A1100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BA"/>
    <w:family w:val="swiss"/>
    <w:pitch w:val="variable"/>
    <w:sig w:usb0="00000687" w:usb1="000000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IDFont+F2">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29718" w14:textId="77777777" w:rsidR="009C5AAC" w:rsidRPr="00A11003" w:rsidRDefault="009C5AAC" w:rsidP="00991A34">
      <w:pPr>
        <w:spacing w:after="0" w:line="240" w:lineRule="auto"/>
      </w:pPr>
      <w:r w:rsidRPr="00A11003">
        <w:separator/>
      </w:r>
    </w:p>
  </w:footnote>
  <w:footnote w:type="continuationSeparator" w:id="0">
    <w:p w14:paraId="446774CC" w14:textId="77777777" w:rsidR="009C5AAC" w:rsidRPr="00A11003" w:rsidRDefault="009C5AAC" w:rsidP="00991A34">
      <w:pPr>
        <w:spacing w:after="0" w:line="240" w:lineRule="auto"/>
      </w:pPr>
      <w:r w:rsidRPr="00A1100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27A0B"/>
    <w:multiLevelType w:val="multilevel"/>
    <w:tmpl w:val="60F85F1A"/>
    <w:lvl w:ilvl="0">
      <w:start w:val="1"/>
      <w:numFmt w:val="none"/>
      <w:lvlText w:val="9.6.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64F3165"/>
    <w:multiLevelType w:val="multilevel"/>
    <w:tmpl w:val="FA0A0D50"/>
    <w:lvl w:ilvl="0">
      <w:start w:val="1"/>
      <w:numFmt w:val="none"/>
      <w:lvlText w:val="9.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792CA8"/>
    <w:multiLevelType w:val="multilevel"/>
    <w:tmpl w:val="B35C7684"/>
    <w:lvl w:ilvl="0">
      <w:start w:val="1"/>
      <w:numFmt w:val="none"/>
      <w:lvlText w:val="9.6.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C04BA0"/>
    <w:multiLevelType w:val="multilevel"/>
    <w:tmpl w:val="CFC2038E"/>
    <w:lvl w:ilvl="0">
      <w:start w:val="1"/>
      <w:numFmt w:val="none"/>
      <w:lvlText w:val="9.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C1D6411"/>
    <w:multiLevelType w:val="multilevel"/>
    <w:tmpl w:val="E57436E4"/>
    <w:lvl w:ilvl="0">
      <w:start w:val="1"/>
      <w:numFmt w:val="none"/>
      <w:lvlText w:val="9.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D0C3A98"/>
    <w:multiLevelType w:val="multilevel"/>
    <w:tmpl w:val="E16A2CD6"/>
    <w:lvl w:ilvl="0">
      <w:start w:val="1"/>
      <w:numFmt w:val="none"/>
      <w:lvlText w:val="9.4.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0E06E3"/>
    <w:multiLevelType w:val="multilevel"/>
    <w:tmpl w:val="D6AE8E5E"/>
    <w:lvl w:ilvl="0">
      <w:start w:val="2"/>
      <w:numFmt w:val="none"/>
      <w:lvlText w:val="9.1.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D256E3C"/>
    <w:multiLevelType w:val="hybridMultilevel"/>
    <w:tmpl w:val="818674A6"/>
    <w:lvl w:ilvl="0" w:tplc="04090017">
      <w:start w:val="1"/>
      <w:numFmt w:val="lowerLetter"/>
      <w:lvlText w:val="%1)"/>
      <w:lvlJc w:val="left"/>
      <w:pPr>
        <w:ind w:left="1551" w:hanging="360"/>
      </w:pPr>
      <w:rPr>
        <w:rFonts w:hint="default"/>
      </w:rPr>
    </w:lvl>
    <w:lvl w:ilvl="1" w:tplc="FFFFFFFF" w:tentative="1">
      <w:start w:val="1"/>
      <w:numFmt w:val="bullet"/>
      <w:lvlText w:val="o"/>
      <w:lvlJc w:val="left"/>
      <w:pPr>
        <w:ind w:left="2271" w:hanging="360"/>
      </w:pPr>
      <w:rPr>
        <w:rFonts w:ascii="Courier New" w:hAnsi="Courier New" w:cs="Courier New" w:hint="default"/>
      </w:rPr>
    </w:lvl>
    <w:lvl w:ilvl="2" w:tplc="FFFFFFFF" w:tentative="1">
      <w:start w:val="1"/>
      <w:numFmt w:val="bullet"/>
      <w:lvlText w:val=""/>
      <w:lvlJc w:val="left"/>
      <w:pPr>
        <w:ind w:left="2991" w:hanging="360"/>
      </w:pPr>
      <w:rPr>
        <w:rFonts w:ascii="Wingdings" w:hAnsi="Wingdings" w:hint="default"/>
      </w:rPr>
    </w:lvl>
    <w:lvl w:ilvl="3" w:tplc="FFFFFFFF" w:tentative="1">
      <w:start w:val="1"/>
      <w:numFmt w:val="bullet"/>
      <w:lvlText w:val=""/>
      <w:lvlJc w:val="left"/>
      <w:pPr>
        <w:ind w:left="3711" w:hanging="360"/>
      </w:pPr>
      <w:rPr>
        <w:rFonts w:ascii="Symbol" w:hAnsi="Symbol" w:hint="default"/>
      </w:rPr>
    </w:lvl>
    <w:lvl w:ilvl="4" w:tplc="FFFFFFFF" w:tentative="1">
      <w:start w:val="1"/>
      <w:numFmt w:val="bullet"/>
      <w:lvlText w:val="o"/>
      <w:lvlJc w:val="left"/>
      <w:pPr>
        <w:ind w:left="4431" w:hanging="360"/>
      </w:pPr>
      <w:rPr>
        <w:rFonts w:ascii="Courier New" w:hAnsi="Courier New" w:cs="Courier New" w:hint="default"/>
      </w:rPr>
    </w:lvl>
    <w:lvl w:ilvl="5" w:tplc="FFFFFFFF" w:tentative="1">
      <w:start w:val="1"/>
      <w:numFmt w:val="bullet"/>
      <w:lvlText w:val=""/>
      <w:lvlJc w:val="left"/>
      <w:pPr>
        <w:ind w:left="5151" w:hanging="360"/>
      </w:pPr>
      <w:rPr>
        <w:rFonts w:ascii="Wingdings" w:hAnsi="Wingdings" w:hint="default"/>
      </w:rPr>
    </w:lvl>
    <w:lvl w:ilvl="6" w:tplc="FFFFFFFF" w:tentative="1">
      <w:start w:val="1"/>
      <w:numFmt w:val="bullet"/>
      <w:lvlText w:val=""/>
      <w:lvlJc w:val="left"/>
      <w:pPr>
        <w:ind w:left="5871" w:hanging="360"/>
      </w:pPr>
      <w:rPr>
        <w:rFonts w:ascii="Symbol" w:hAnsi="Symbol" w:hint="default"/>
      </w:rPr>
    </w:lvl>
    <w:lvl w:ilvl="7" w:tplc="FFFFFFFF" w:tentative="1">
      <w:start w:val="1"/>
      <w:numFmt w:val="bullet"/>
      <w:lvlText w:val="o"/>
      <w:lvlJc w:val="left"/>
      <w:pPr>
        <w:ind w:left="6591" w:hanging="360"/>
      </w:pPr>
      <w:rPr>
        <w:rFonts w:ascii="Courier New" w:hAnsi="Courier New" w:cs="Courier New" w:hint="default"/>
      </w:rPr>
    </w:lvl>
    <w:lvl w:ilvl="8" w:tplc="FFFFFFFF" w:tentative="1">
      <w:start w:val="1"/>
      <w:numFmt w:val="bullet"/>
      <w:lvlText w:val=""/>
      <w:lvlJc w:val="left"/>
      <w:pPr>
        <w:ind w:left="7311" w:hanging="360"/>
      </w:pPr>
      <w:rPr>
        <w:rFonts w:ascii="Wingdings" w:hAnsi="Wingdings" w:hint="default"/>
      </w:rPr>
    </w:lvl>
  </w:abstractNum>
  <w:abstractNum w:abstractNumId="8" w15:restartNumberingAfterBreak="0">
    <w:nsid w:val="11FB00D7"/>
    <w:multiLevelType w:val="multilevel"/>
    <w:tmpl w:val="30488AD8"/>
    <w:lvl w:ilvl="0">
      <w:start w:val="1"/>
      <w:numFmt w:val="none"/>
      <w:lvlText w:val="9.10."/>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28A5BA3"/>
    <w:multiLevelType w:val="multilevel"/>
    <w:tmpl w:val="C7C8F542"/>
    <w:lvl w:ilvl="0">
      <w:start w:val="1"/>
      <w:numFmt w:val="none"/>
      <w:lvlText w:val="9.6.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39977BA"/>
    <w:multiLevelType w:val="hybridMultilevel"/>
    <w:tmpl w:val="DEE2FD42"/>
    <w:lvl w:ilvl="0" w:tplc="0427000F">
      <w:start w:val="1"/>
      <w:numFmt w:val="decimal"/>
      <w:lvlText w:val="%1."/>
      <w:lvlJc w:val="left"/>
      <w:pPr>
        <w:ind w:left="720" w:hanging="360"/>
      </w:pPr>
    </w:lvl>
    <w:lvl w:ilvl="1" w:tplc="406E3BBC">
      <w:start w:val="1"/>
      <w:numFmt w:val="decimal"/>
      <w:lvlText w:val="4.%2."/>
      <w:lvlJc w:val="left"/>
      <w:pPr>
        <w:ind w:left="1440" w:hanging="360"/>
      </w:pPr>
      <w:rPr>
        <w:rFonts w:hint="default"/>
      </w:rPr>
    </w:lvl>
    <w:lvl w:ilvl="2" w:tplc="19649066">
      <w:start w:val="1"/>
      <w:numFmt w:val="bullet"/>
      <w:lvlText w:val=""/>
      <w:lvlJc w:val="left"/>
      <w:pPr>
        <w:ind w:left="2160" w:hanging="180"/>
      </w:pPr>
      <w:rPr>
        <w:rFonts w:ascii="Symbol" w:hAnsi="Symbol"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3FA09CD"/>
    <w:multiLevelType w:val="multilevel"/>
    <w:tmpl w:val="17BAAA4E"/>
    <w:lvl w:ilvl="0">
      <w:start w:val="1"/>
      <w:numFmt w:val="none"/>
      <w:lvlText w:val="9.3.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4D44E02"/>
    <w:multiLevelType w:val="multilevel"/>
    <w:tmpl w:val="8C2CF790"/>
    <w:lvl w:ilvl="0">
      <w:start w:val="1"/>
      <w:numFmt w:val="none"/>
      <w:lvlText w:val="9.9."/>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5A26B2"/>
    <w:multiLevelType w:val="hybridMultilevel"/>
    <w:tmpl w:val="2AEE6B20"/>
    <w:lvl w:ilvl="0" w:tplc="6486D822">
      <w:start w:val="2"/>
      <w:numFmt w:val="bullet"/>
      <w:lvlText w:val="-"/>
      <w:lvlJc w:val="left"/>
      <w:pPr>
        <w:ind w:left="1353" w:hanging="360"/>
      </w:pPr>
      <w:rPr>
        <w:rFonts w:ascii="Arial" w:eastAsia="Times New Roman" w:hAnsi="Arial" w:cs="Arial" w:hint="default"/>
        <w:color w:val="auto"/>
      </w:rPr>
    </w:lvl>
    <w:lvl w:ilvl="1" w:tplc="04270003" w:tentative="1">
      <w:start w:val="1"/>
      <w:numFmt w:val="bullet"/>
      <w:lvlText w:val="o"/>
      <w:lvlJc w:val="left"/>
      <w:pPr>
        <w:ind w:left="2073" w:hanging="360"/>
      </w:pPr>
      <w:rPr>
        <w:rFonts w:ascii="Courier New" w:hAnsi="Courier New" w:cs="Courier New" w:hint="default"/>
      </w:rPr>
    </w:lvl>
    <w:lvl w:ilvl="2" w:tplc="04270005" w:tentative="1">
      <w:start w:val="1"/>
      <w:numFmt w:val="bullet"/>
      <w:lvlText w:val=""/>
      <w:lvlJc w:val="left"/>
      <w:pPr>
        <w:ind w:left="2793" w:hanging="360"/>
      </w:pPr>
      <w:rPr>
        <w:rFonts w:ascii="Wingdings" w:hAnsi="Wingdings" w:hint="default"/>
      </w:rPr>
    </w:lvl>
    <w:lvl w:ilvl="3" w:tplc="04270001" w:tentative="1">
      <w:start w:val="1"/>
      <w:numFmt w:val="bullet"/>
      <w:lvlText w:val=""/>
      <w:lvlJc w:val="left"/>
      <w:pPr>
        <w:ind w:left="3513" w:hanging="360"/>
      </w:pPr>
      <w:rPr>
        <w:rFonts w:ascii="Symbol" w:hAnsi="Symbol" w:hint="default"/>
      </w:rPr>
    </w:lvl>
    <w:lvl w:ilvl="4" w:tplc="04270003" w:tentative="1">
      <w:start w:val="1"/>
      <w:numFmt w:val="bullet"/>
      <w:lvlText w:val="o"/>
      <w:lvlJc w:val="left"/>
      <w:pPr>
        <w:ind w:left="4233" w:hanging="360"/>
      </w:pPr>
      <w:rPr>
        <w:rFonts w:ascii="Courier New" w:hAnsi="Courier New" w:cs="Courier New" w:hint="default"/>
      </w:rPr>
    </w:lvl>
    <w:lvl w:ilvl="5" w:tplc="04270005" w:tentative="1">
      <w:start w:val="1"/>
      <w:numFmt w:val="bullet"/>
      <w:lvlText w:val=""/>
      <w:lvlJc w:val="left"/>
      <w:pPr>
        <w:ind w:left="4953" w:hanging="360"/>
      </w:pPr>
      <w:rPr>
        <w:rFonts w:ascii="Wingdings" w:hAnsi="Wingdings" w:hint="default"/>
      </w:rPr>
    </w:lvl>
    <w:lvl w:ilvl="6" w:tplc="04270001" w:tentative="1">
      <w:start w:val="1"/>
      <w:numFmt w:val="bullet"/>
      <w:lvlText w:val=""/>
      <w:lvlJc w:val="left"/>
      <w:pPr>
        <w:ind w:left="5673" w:hanging="360"/>
      </w:pPr>
      <w:rPr>
        <w:rFonts w:ascii="Symbol" w:hAnsi="Symbol" w:hint="default"/>
      </w:rPr>
    </w:lvl>
    <w:lvl w:ilvl="7" w:tplc="04270003" w:tentative="1">
      <w:start w:val="1"/>
      <w:numFmt w:val="bullet"/>
      <w:lvlText w:val="o"/>
      <w:lvlJc w:val="left"/>
      <w:pPr>
        <w:ind w:left="6393" w:hanging="360"/>
      </w:pPr>
      <w:rPr>
        <w:rFonts w:ascii="Courier New" w:hAnsi="Courier New" w:cs="Courier New" w:hint="default"/>
      </w:rPr>
    </w:lvl>
    <w:lvl w:ilvl="8" w:tplc="04270005" w:tentative="1">
      <w:start w:val="1"/>
      <w:numFmt w:val="bullet"/>
      <w:lvlText w:val=""/>
      <w:lvlJc w:val="left"/>
      <w:pPr>
        <w:ind w:left="7113" w:hanging="360"/>
      </w:pPr>
      <w:rPr>
        <w:rFonts w:ascii="Wingdings" w:hAnsi="Wingdings" w:hint="default"/>
      </w:rPr>
    </w:lvl>
  </w:abstractNum>
  <w:abstractNum w:abstractNumId="14" w15:restartNumberingAfterBreak="0">
    <w:nsid w:val="17CF13AC"/>
    <w:multiLevelType w:val="multilevel"/>
    <w:tmpl w:val="C92E62B0"/>
    <w:lvl w:ilvl="0">
      <w:start w:val="1"/>
      <w:numFmt w:val="none"/>
      <w:lvlText w:val="9.3.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C27351B"/>
    <w:multiLevelType w:val="multilevel"/>
    <w:tmpl w:val="9E42DE0A"/>
    <w:lvl w:ilvl="0">
      <w:start w:val="1"/>
      <w:numFmt w:val="none"/>
      <w:lvlText w:val="9.3.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C8972A8"/>
    <w:multiLevelType w:val="multilevel"/>
    <w:tmpl w:val="2A76791E"/>
    <w:lvl w:ilvl="0">
      <w:start w:val="1"/>
      <w:numFmt w:val="decimal"/>
      <w:lvlText w:val="9.%1.1"/>
      <w:lvlJc w:val="left"/>
      <w:pPr>
        <w:ind w:left="360" w:hanging="360"/>
      </w:pPr>
      <w:rPr>
        <w:rFonts w:ascii="Arial" w:hAnsi="Arial" w:cs="Arial"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DA3385E"/>
    <w:multiLevelType w:val="multilevel"/>
    <w:tmpl w:val="2D28CDE4"/>
    <w:lvl w:ilvl="0">
      <w:start w:val="1"/>
      <w:numFmt w:val="none"/>
      <w:lvlText w:val="9.6.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0191ED8"/>
    <w:multiLevelType w:val="multilevel"/>
    <w:tmpl w:val="D7E2A6CE"/>
    <w:lvl w:ilvl="0">
      <w:start w:val="1"/>
      <w:numFmt w:val="none"/>
      <w:lvlText w:val="9.1.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12948A4"/>
    <w:multiLevelType w:val="multilevel"/>
    <w:tmpl w:val="FE6064FA"/>
    <w:lvl w:ilvl="0">
      <w:start w:val="1"/>
      <w:numFmt w:val="none"/>
      <w:lvlText w:val="9.7.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32B6D79"/>
    <w:multiLevelType w:val="multilevel"/>
    <w:tmpl w:val="E83CF820"/>
    <w:lvl w:ilvl="0">
      <w:start w:val="1"/>
      <w:numFmt w:val="none"/>
      <w:lvlText w:val="9.1.11"/>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58D3BBD"/>
    <w:multiLevelType w:val="multilevel"/>
    <w:tmpl w:val="AAAE4EBE"/>
    <w:lvl w:ilvl="0">
      <w:start w:val="1"/>
      <w:numFmt w:val="none"/>
      <w:lvlText w:val="9.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A0E0CC5"/>
    <w:multiLevelType w:val="multilevel"/>
    <w:tmpl w:val="200248B6"/>
    <w:lvl w:ilvl="0">
      <w:start w:val="1"/>
      <w:numFmt w:val="none"/>
      <w:lvlText w:val="9.1.10"/>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AAF48FC"/>
    <w:multiLevelType w:val="multilevel"/>
    <w:tmpl w:val="1436DC2C"/>
    <w:lvl w:ilvl="0">
      <w:start w:val="1"/>
      <w:numFmt w:val="none"/>
      <w:lvlText w:val="9.6.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0F1BA2"/>
    <w:multiLevelType w:val="multilevel"/>
    <w:tmpl w:val="8FB22014"/>
    <w:lvl w:ilvl="0">
      <w:start w:val="1"/>
      <w:numFmt w:val="none"/>
      <w:lvlText w:val="9.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0D516BA"/>
    <w:multiLevelType w:val="multilevel"/>
    <w:tmpl w:val="7C28B076"/>
    <w:lvl w:ilvl="0">
      <w:start w:val="1"/>
      <w:numFmt w:val="none"/>
      <w:lvlText w:val="9.8.4."/>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226189D"/>
    <w:multiLevelType w:val="hybridMultilevel"/>
    <w:tmpl w:val="3E5A928C"/>
    <w:lvl w:ilvl="0" w:tplc="0427000F">
      <w:start w:val="1"/>
      <w:numFmt w:val="decimal"/>
      <w:lvlText w:val="%1."/>
      <w:lvlJc w:val="left"/>
      <w:pPr>
        <w:ind w:left="720" w:hanging="360"/>
      </w:pPr>
    </w:lvl>
    <w:lvl w:ilvl="1" w:tplc="FC4C72E6">
      <w:start w:val="1"/>
      <w:numFmt w:val="decimal"/>
      <w:lvlText w:val="10.6.%2"/>
      <w:lvlJc w:val="left"/>
      <w:pPr>
        <w:ind w:left="786" w:hanging="360"/>
      </w:pPr>
      <w:rPr>
        <w:rFonts w:hint="default"/>
      </w:r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350D7C69"/>
    <w:multiLevelType w:val="multilevel"/>
    <w:tmpl w:val="4B58F70A"/>
    <w:lvl w:ilvl="0">
      <w:start w:val="1"/>
      <w:numFmt w:val="none"/>
      <w:lvlText w:val="9.8.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8FF505A"/>
    <w:multiLevelType w:val="multilevel"/>
    <w:tmpl w:val="0E08B9B2"/>
    <w:lvl w:ilvl="0">
      <w:start w:val="1"/>
      <w:numFmt w:val="none"/>
      <w:lvlText w:val="9.8.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A866FC7"/>
    <w:multiLevelType w:val="multilevel"/>
    <w:tmpl w:val="8C46019A"/>
    <w:lvl w:ilvl="0">
      <w:start w:val="1"/>
      <w:numFmt w:val="none"/>
      <w:lvlText w:val="9.8.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E4B73C1"/>
    <w:multiLevelType w:val="hybridMultilevel"/>
    <w:tmpl w:val="1466EF16"/>
    <w:lvl w:ilvl="0" w:tplc="0427000F">
      <w:start w:val="1"/>
      <w:numFmt w:val="decimal"/>
      <w:lvlText w:val="%1."/>
      <w:lvlJc w:val="left"/>
      <w:pPr>
        <w:ind w:left="720" w:hanging="360"/>
      </w:pPr>
    </w:lvl>
    <w:lvl w:ilvl="1" w:tplc="7DCC90FC">
      <w:start w:val="1"/>
      <w:numFmt w:val="decimal"/>
      <w:lvlText w:val="10.5.%2"/>
      <w:lvlJc w:val="left"/>
      <w:pPr>
        <w:ind w:left="786" w:hanging="360"/>
      </w:pPr>
      <w:rPr>
        <w:rFonts w:hint="default"/>
      </w:r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48411B2D"/>
    <w:multiLevelType w:val="multilevel"/>
    <w:tmpl w:val="6C208DBA"/>
    <w:lvl w:ilvl="0">
      <w:start w:val="1"/>
      <w:numFmt w:val="none"/>
      <w:lvlText w:val="9.10.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A5A34B5"/>
    <w:multiLevelType w:val="multilevel"/>
    <w:tmpl w:val="D73C9B08"/>
    <w:lvl w:ilvl="0">
      <w:start w:val="1"/>
      <w:numFmt w:val="none"/>
      <w:lvlText w:val="9.9.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D1E4932"/>
    <w:multiLevelType w:val="multilevel"/>
    <w:tmpl w:val="6C186994"/>
    <w:lvl w:ilvl="0">
      <w:start w:val="1"/>
      <w:numFmt w:val="none"/>
      <w:lvlText w:val="9.7.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D6D1E78"/>
    <w:multiLevelType w:val="multilevel"/>
    <w:tmpl w:val="5C9A06C8"/>
    <w:lvl w:ilvl="0">
      <w:start w:val="1"/>
      <w:numFmt w:val="none"/>
      <w:lvlText w:val="9.9.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FF1279A"/>
    <w:multiLevelType w:val="multilevel"/>
    <w:tmpl w:val="FA682410"/>
    <w:lvl w:ilvl="0">
      <w:start w:val="1"/>
      <w:numFmt w:val="none"/>
      <w:lvlText w:val="9.6.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1D3412B"/>
    <w:multiLevelType w:val="multilevel"/>
    <w:tmpl w:val="24A88AC0"/>
    <w:lvl w:ilvl="0">
      <w:start w:val="1"/>
      <w:numFmt w:val="none"/>
      <w:lvlText w:val="9.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8701C43"/>
    <w:multiLevelType w:val="multilevel"/>
    <w:tmpl w:val="E7624CF2"/>
    <w:lvl w:ilvl="0">
      <w:start w:val="1"/>
      <w:numFmt w:val="none"/>
      <w:lvlText w:val="9.3.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BE7028D"/>
    <w:multiLevelType w:val="multilevel"/>
    <w:tmpl w:val="B8D6A0CE"/>
    <w:lvl w:ilvl="0">
      <w:start w:val="1"/>
      <w:numFmt w:val="none"/>
      <w:lvlText w:val="9.7.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C2120AF"/>
    <w:multiLevelType w:val="multilevel"/>
    <w:tmpl w:val="2BA23660"/>
    <w:lvl w:ilvl="0">
      <w:start w:val="1"/>
      <w:numFmt w:val="decimal"/>
      <w:lvlText w:val="%1."/>
      <w:lvlJc w:val="left"/>
      <w:pPr>
        <w:ind w:left="786" w:hanging="360"/>
      </w:pPr>
      <w:rPr>
        <w:rFonts w:hint="default"/>
        <w:b/>
        <w:color w:val="auto"/>
      </w:rPr>
    </w:lvl>
    <w:lvl w:ilvl="1">
      <w:start w:val="1"/>
      <w:numFmt w:val="decimal"/>
      <w:isLgl/>
      <w:lvlText w:val="%1.%2."/>
      <w:lvlJc w:val="left"/>
      <w:pPr>
        <w:ind w:left="831" w:hanging="405"/>
      </w:pPr>
      <w:rPr>
        <w:rFonts w:hint="default"/>
        <w:b w:val="0"/>
        <w:bCs w:val="0"/>
      </w:rPr>
    </w:lvl>
    <w:lvl w:ilvl="2">
      <w:start w:val="1"/>
      <w:numFmt w:val="decimal"/>
      <w:isLgl/>
      <w:lvlText w:val="%1.%2.%3."/>
      <w:lvlJc w:val="left"/>
      <w:pPr>
        <w:ind w:left="1146" w:hanging="720"/>
      </w:pPr>
      <w:rPr>
        <w:rFonts w:ascii="Arial" w:hAnsi="Arial" w:cs="Arial"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40" w15:restartNumberingAfterBreak="0">
    <w:nsid w:val="5C5201D9"/>
    <w:multiLevelType w:val="multilevel"/>
    <w:tmpl w:val="9A4E30AE"/>
    <w:lvl w:ilvl="0">
      <w:start w:val="1"/>
      <w:numFmt w:val="none"/>
      <w:lvlText w:val="9.1.8"/>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06B3736"/>
    <w:multiLevelType w:val="multilevel"/>
    <w:tmpl w:val="8C924950"/>
    <w:lvl w:ilvl="0">
      <w:start w:val="1"/>
      <w:numFmt w:val="none"/>
      <w:lvlText w:val="9.1.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392160B"/>
    <w:multiLevelType w:val="multilevel"/>
    <w:tmpl w:val="682A90AA"/>
    <w:lvl w:ilvl="0">
      <w:start w:val="1"/>
      <w:numFmt w:val="none"/>
      <w:lvlText w:val="9.6.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64415201"/>
    <w:multiLevelType w:val="multilevel"/>
    <w:tmpl w:val="08060884"/>
    <w:lvl w:ilvl="0">
      <w:start w:val="1"/>
      <w:numFmt w:val="none"/>
      <w:lvlText w:val="9.2"/>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5110385"/>
    <w:multiLevelType w:val="hybridMultilevel"/>
    <w:tmpl w:val="809EADE2"/>
    <w:lvl w:ilvl="0" w:tplc="19649066">
      <w:start w:val="1"/>
      <w:numFmt w:val="bullet"/>
      <w:lvlText w:val=""/>
      <w:lvlJc w:val="left"/>
      <w:pPr>
        <w:ind w:left="1866" w:hanging="360"/>
      </w:pPr>
      <w:rPr>
        <w:rFonts w:ascii="Symbol" w:hAnsi="Symbol" w:hint="default"/>
      </w:rPr>
    </w:lvl>
    <w:lvl w:ilvl="1" w:tplc="04090003" w:tentative="1">
      <w:start w:val="1"/>
      <w:numFmt w:val="bullet"/>
      <w:lvlText w:val="o"/>
      <w:lvlJc w:val="left"/>
      <w:pPr>
        <w:ind w:left="2586" w:hanging="360"/>
      </w:pPr>
      <w:rPr>
        <w:rFonts w:ascii="Courier New" w:hAnsi="Courier New" w:cs="Courier New" w:hint="default"/>
      </w:rPr>
    </w:lvl>
    <w:lvl w:ilvl="2" w:tplc="04090005" w:tentative="1">
      <w:start w:val="1"/>
      <w:numFmt w:val="bullet"/>
      <w:lvlText w:val=""/>
      <w:lvlJc w:val="left"/>
      <w:pPr>
        <w:ind w:left="3306" w:hanging="360"/>
      </w:pPr>
      <w:rPr>
        <w:rFonts w:ascii="Wingdings" w:hAnsi="Wingdings" w:hint="default"/>
      </w:rPr>
    </w:lvl>
    <w:lvl w:ilvl="3" w:tplc="04090001" w:tentative="1">
      <w:start w:val="1"/>
      <w:numFmt w:val="bullet"/>
      <w:lvlText w:val=""/>
      <w:lvlJc w:val="left"/>
      <w:pPr>
        <w:ind w:left="4026" w:hanging="360"/>
      </w:pPr>
      <w:rPr>
        <w:rFonts w:ascii="Symbol" w:hAnsi="Symbol" w:hint="default"/>
      </w:rPr>
    </w:lvl>
    <w:lvl w:ilvl="4" w:tplc="04090003" w:tentative="1">
      <w:start w:val="1"/>
      <w:numFmt w:val="bullet"/>
      <w:lvlText w:val="o"/>
      <w:lvlJc w:val="left"/>
      <w:pPr>
        <w:ind w:left="4746" w:hanging="360"/>
      </w:pPr>
      <w:rPr>
        <w:rFonts w:ascii="Courier New" w:hAnsi="Courier New" w:cs="Courier New" w:hint="default"/>
      </w:rPr>
    </w:lvl>
    <w:lvl w:ilvl="5" w:tplc="04090005" w:tentative="1">
      <w:start w:val="1"/>
      <w:numFmt w:val="bullet"/>
      <w:lvlText w:val=""/>
      <w:lvlJc w:val="left"/>
      <w:pPr>
        <w:ind w:left="5466" w:hanging="360"/>
      </w:pPr>
      <w:rPr>
        <w:rFonts w:ascii="Wingdings" w:hAnsi="Wingdings" w:hint="default"/>
      </w:rPr>
    </w:lvl>
    <w:lvl w:ilvl="6" w:tplc="04090001" w:tentative="1">
      <w:start w:val="1"/>
      <w:numFmt w:val="bullet"/>
      <w:lvlText w:val=""/>
      <w:lvlJc w:val="left"/>
      <w:pPr>
        <w:ind w:left="6186" w:hanging="360"/>
      </w:pPr>
      <w:rPr>
        <w:rFonts w:ascii="Symbol" w:hAnsi="Symbol" w:hint="default"/>
      </w:rPr>
    </w:lvl>
    <w:lvl w:ilvl="7" w:tplc="04090003" w:tentative="1">
      <w:start w:val="1"/>
      <w:numFmt w:val="bullet"/>
      <w:lvlText w:val="o"/>
      <w:lvlJc w:val="left"/>
      <w:pPr>
        <w:ind w:left="6906" w:hanging="360"/>
      </w:pPr>
      <w:rPr>
        <w:rFonts w:ascii="Courier New" w:hAnsi="Courier New" w:cs="Courier New" w:hint="default"/>
      </w:rPr>
    </w:lvl>
    <w:lvl w:ilvl="8" w:tplc="04090005" w:tentative="1">
      <w:start w:val="1"/>
      <w:numFmt w:val="bullet"/>
      <w:lvlText w:val=""/>
      <w:lvlJc w:val="left"/>
      <w:pPr>
        <w:ind w:left="7626" w:hanging="360"/>
      </w:pPr>
      <w:rPr>
        <w:rFonts w:ascii="Wingdings" w:hAnsi="Wingdings" w:hint="default"/>
      </w:rPr>
    </w:lvl>
  </w:abstractNum>
  <w:abstractNum w:abstractNumId="45" w15:restartNumberingAfterBreak="0">
    <w:nsid w:val="66632F44"/>
    <w:multiLevelType w:val="multilevel"/>
    <w:tmpl w:val="BE182338"/>
    <w:lvl w:ilvl="0">
      <w:start w:val="1"/>
      <w:numFmt w:val="none"/>
      <w:lvlText w:val="9.2.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8D1754A"/>
    <w:multiLevelType w:val="multilevel"/>
    <w:tmpl w:val="3BD8376A"/>
    <w:lvl w:ilvl="0">
      <w:start w:val="1"/>
      <w:numFmt w:val="none"/>
      <w:lvlText w:val="9.1.3"/>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AA57E8A"/>
    <w:multiLevelType w:val="multilevel"/>
    <w:tmpl w:val="000E9BC2"/>
    <w:lvl w:ilvl="0">
      <w:start w:val="1"/>
      <w:numFmt w:val="none"/>
      <w:lvlText w:val="9.9.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C472F36"/>
    <w:multiLevelType w:val="multilevel"/>
    <w:tmpl w:val="CFB2A01A"/>
    <w:lvl w:ilvl="0">
      <w:start w:val="1"/>
      <w:numFmt w:val="none"/>
      <w:lvlText w:val="9.1.7"/>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6D70290E"/>
    <w:multiLevelType w:val="hybridMultilevel"/>
    <w:tmpl w:val="6CAC72AE"/>
    <w:lvl w:ilvl="0" w:tplc="04090017">
      <w:start w:val="1"/>
      <w:numFmt w:val="lowerLetter"/>
      <w:lvlText w:val="%1)"/>
      <w:lvlJc w:val="left"/>
      <w:pPr>
        <w:ind w:left="2016" w:hanging="360"/>
      </w:pPr>
    </w:lvl>
    <w:lvl w:ilvl="1" w:tplc="04270019" w:tentative="1">
      <w:start w:val="1"/>
      <w:numFmt w:val="lowerLetter"/>
      <w:lvlText w:val="%2."/>
      <w:lvlJc w:val="left"/>
      <w:pPr>
        <w:ind w:left="2736" w:hanging="360"/>
      </w:pPr>
    </w:lvl>
    <w:lvl w:ilvl="2" w:tplc="0427001B" w:tentative="1">
      <w:start w:val="1"/>
      <w:numFmt w:val="lowerRoman"/>
      <w:lvlText w:val="%3."/>
      <w:lvlJc w:val="right"/>
      <w:pPr>
        <w:ind w:left="3456" w:hanging="180"/>
      </w:pPr>
    </w:lvl>
    <w:lvl w:ilvl="3" w:tplc="0427000F" w:tentative="1">
      <w:start w:val="1"/>
      <w:numFmt w:val="decimal"/>
      <w:lvlText w:val="%4."/>
      <w:lvlJc w:val="left"/>
      <w:pPr>
        <w:ind w:left="4176" w:hanging="360"/>
      </w:pPr>
    </w:lvl>
    <w:lvl w:ilvl="4" w:tplc="04270019" w:tentative="1">
      <w:start w:val="1"/>
      <w:numFmt w:val="lowerLetter"/>
      <w:lvlText w:val="%5."/>
      <w:lvlJc w:val="left"/>
      <w:pPr>
        <w:ind w:left="4896" w:hanging="360"/>
      </w:pPr>
    </w:lvl>
    <w:lvl w:ilvl="5" w:tplc="0427001B" w:tentative="1">
      <w:start w:val="1"/>
      <w:numFmt w:val="lowerRoman"/>
      <w:lvlText w:val="%6."/>
      <w:lvlJc w:val="right"/>
      <w:pPr>
        <w:ind w:left="5616" w:hanging="180"/>
      </w:pPr>
    </w:lvl>
    <w:lvl w:ilvl="6" w:tplc="0427000F" w:tentative="1">
      <w:start w:val="1"/>
      <w:numFmt w:val="decimal"/>
      <w:lvlText w:val="%7."/>
      <w:lvlJc w:val="left"/>
      <w:pPr>
        <w:ind w:left="6336" w:hanging="360"/>
      </w:pPr>
    </w:lvl>
    <w:lvl w:ilvl="7" w:tplc="04270019" w:tentative="1">
      <w:start w:val="1"/>
      <w:numFmt w:val="lowerLetter"/>
      <w:lvlText w:val="%8."/>
      <w:lvlJc w:val="left"/>
      <w:pPr>
        <w:ind w:left="7056" w:hanging="360"/>
      </w:pPr>
    </w:lvl>
    <w:lvl w:ilvl="8" w:tplc="0427001B" w:tentative="1">
      <w:start w:val="1"/>
      <w:numFmt w:val="lowerRoman"/>
      <w:lvlText w:val="%9."/>
      <w:lvlJc w:val="right"/>
      <w:pPr>
        <w:ind w:left="7776" w:hanging="180"/>
      </w:pPr>
    </w:lvl>
  </w:abstractNum>
  <w:abstractNum w:abstractNumId="50" w15:restartNumberingAfterBreak="0">
    <w:nsid w:val="6DE83F0A"/>
    <w:multiLevelType w:val="multilevel"/>
    <w:tmpl w:val="6B5AB678"/>
    <w:lvl w:ilvl="0">
      <w:start w:val="1"/>
      <w:numFmt w:val="decimal"/>
      <w:lvlText w:val="%1."/>
      <w:lvlJc w:val="left"/>
      <w:pPr>
        <w:ind w:left="786" w:hanging="360"/>
      </w:pPr>
      <w:rPr>
        <w:rFonts w:hint="default"/>
        <w:b/>
        <w:color w:val="auto"/>
      </w:rPr>
    </w:lvl>
    <w:lvl w:ilvl="1">
      <w:start w:val="1"/>
      <w:numFmt w:val="decimal"/>
      <w:isLgl/>
      <w:lvlText w:val="%1.%2."/>
      <w:lvlJc w:val="left"/>
      <w:pPr>
        <w:ind w:left="831" w:hanging="405"/>
      </w:pPr>
      <w:rPr>
        <w:rFonts w:hint="default"/>
      </w:rPr>
    </w:lvl>
    <w:lvl w:ilvl="2">
      <w:start w:val="1"/>
      <w:numFmt w:val="bullet"/>
      <w:lvlText w:val="-"/>
      <w:lvlJc w:val="left"/>
      <w:pPr>
        <w:ind w:left="1146" w:hanging="720"/>
      </w:pPr>
      <w:rPr>
        <w:rFonts w:ascii="Trebuchet MS" w:eastAsia="Times New Roman" w:hAnsi="Trebuchet MS" w:cs="Arial" w:hint="default"/>
        <w:sz w:val="19"/>
        <w:u w:val="single"/>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51" w15:restartNumberingAfterBreak="0">
    <w:nsid w:val="6E4D5F24"/>
    <w:multiLevelType w:val="multilevel"/>
    <w:tmpl w:val="B0FA12FA"/>
    <w:lvl w:ilvl="0">
      <w:start w:val="1"/>
      <w:numFmt w:val="none"/>
      <w:lvlText w:val="9.8.5."/>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00963AA"/>
    <w:multiLevelType w:val="multilevel"/>
    <w:tmpl w:val="0568A8E0"/>
    <w:lvl w:ilvl="0">
      <w:start w:val="1"/>
      <w:numFmt w:val="none"/>
      <w:lvlText w:val="9.4.2."/>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0A83EF0"/>
    <w:multiLevelType w:val="multilevel"/>
    <w:tmpl w:val="EF10D46C"/>
    <w:lvl w:ilvl="0">
      <w:start w:val="1"/>
      <w:numFmt w:val="none"/>
      <w:lvlText w:val="9.6.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0F10D16"/>
    <w:multiLevelType w:val="multilevel"/>
    <w:tmpl w:val="675471BA"/>
    <w:lvl w:ilvl="0">
      <w:start w:val="1"/>
      <w:numFmt w:val="none"/>
      <w:lvlText w:val="9.5.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1587AE3"/>
    <w:multiLevelType w:val="hybridMultilevel"/>
    <w:tmpl w:val="7788188E"/>
    <w:lvl w:ilvl="0" w:tplc="0B08AC6E">
      <w:start w:val="1"/>
      <w:numFmt w:val="decimal"/>
      <w:lvlText w:val="9.%1.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0D2A8A"/>
    <w:multiLevelType w:val="multilevel"/>
    <w:tmpl w:val="EAAAFA0E"/>
    <w:lvl w:ilvl="0">
      <w:start w:val="1"/>
      <w:numFmt w:val="none"/>
      <w:lvlText w:val="9.8.6."/>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7DC243CC"/>
    <w:multiLevelType w:val="multilevel"/>
    <w:tmpl w:val="7FDCAABC"/>
    <w:lvl w:ilvl="0">
      <w:start w:val="1"/>
      <w:numFmt w:val="none"/>
      <w:lvlText w:val="9.2.1"/>
      <w:lvlJc w:val="left"/>
      <w:pPr>
        <w:ind w:left="360" w:hanging="360"/>
      </w:pPr>
      <w:rPr>
        <w:rFonts w:hint="default"/>
        <w:b w:val="0"/>
        <w:bCs w:val="0"/>
        <w:sz w:val="20"/>
        <w:szCs w:val="20"/>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7E3457A7"/>
    <w:multiLevelType w:val="multilevel"/>
    <w:tmpl w:val="BB3C97EE"/>
    <w:lvl w:ilvl="0">
      <w:start w:val="1"/>
      <w:numFmt w:val="none"/>
      <w:lvlText w:val="9.1.9"/>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7F5D71F2"/>
    <w:multiLevelType w:val="multilevel"/>
    <w:tmpl w:val="DE6EDF12"/>
    <w:lvl w:ilvl="0">
      <w:start w:val="1"/>
      <w:numFmt w:val="none"/>
      <w:lvlText w:val="9.8.1."/>
      <w:lvlJc w:val="left"/>
      <w:pPr>
        <w:ind w:left="360" w:hanging="360"/>
      </w:pPr>
      <w:rPr>
        <w:rFonts w:hint="default"/>
        <w:b w:val="0"/>
        <w:bCs w:val="0"/>
        <w:sz w:val="20"/>
        <w:szCs w:val="18"/>
      </w:rPr>
    </w:lvl>
    <w:lvl w:ilvl="1">
      <w:start w:val="1"/>
      <w:numFmt w:val="decimal"/>
      <w:lvlText w:val="9.%2."/>
      <w:lvlJc w:val="left"/>
      <w:pPr>
        <w:ind w:left="360" w:hanging="360"/>
      </w:pPr>
      <w:rPr>
        <w:rFonts w:hint="default"/>
      </w:rPr>
    </w:lvl>
    <w:lvl w:ilvl="2">
      <w:start w:val="1"/>
      <w:numFmt w:val="decimal"/>
      <w:lvlText w:val="%1.%2.%3."/>
      <w:lvlJc w:val="left"/>
      <w:pPr>
        <w:ind w:left="929" w:hanging="504"/>
      </w:pPr>
      <w:rPr>
        <w:rFonts w:ascii="Arial" w:hAnsi="Arial" w:cs="Arial" w:hint="default"/>
        <w:b w:val="0"/>
        <w:bCs w:val="0"/>
        <w:color w:val="auto"/>
        <w:sz w:val="20"/>
        <w:szCs w:val="20"/>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832477432">
    <w:abstractNumId w:val="39"/>
  </w:num>
  <w:num w:numId="2" w16cid:durableId="1045523064">
    <w:abstractNumId w:val="10"/>
  </w:num>
  <w:num w:numId="3" w16cid:durableId="1367366252">
    <w:abstractNumId w:val="30"/>
  </w:num>
  <w:num w:numId="4" w16cid:durableId="1835140938">
    <w:abstractNumId w:val="26"/>
  </w:num>
  <w:num w:numId="5" w16cid:durableId="1099788580">
    <w:abstractNumId w:val="50"/>
  </w:num>
  <w:num w:numId="6" w16cid:durableId="1270625544">
    <w:abstractNumId w:val="7"/>
  </w:num>
  <w:num w:numId="7" w16cid:durableId="1455638788">
    <w:abstractNumId w:val="49"/>
  </w:num>
  <w:num w:numId="8" w16cid:durableId="178736775">
    <w:abstractNumId w:val="46"/>
  </w:num>
  <w:num w:numId="9" w16cid:durableId="763497235">
    <w:abstractNumId w:val="16"/>
  </w:num>
  <w:num w:numId="10" w16cid:durableId="1718119501">
    <w:abstractNumId w:val="6"/>
  </w:num>
  <w:num w:numId="11" w16cid:durableId="141696616">
    <w:abstractNumId w:val="18"/>
  </w:num>
  <w:num w:numId="12" w16cid:durableId="1518038849">
    <w:abstractNumId w:val="41"/>
  </w:num>
  <w:num w:numId="13" w16cid:durableId="28183511">
    <w:abstractNumId w:val="48"/>
  </w:num>
  <w:num w:numId="14" w16cid:durableId="1396077741">
    <w:abstractNumId w:val="40"/>
  </w:num>
  <w:num w:numId="15" w16cid:durableId="66660314">
    <w:abstractNumId w:val="58"/>
  </w:num>
  <w:num w:numId="16" w16cid:durableId="184292780">
    <w:abstractNumId w:val="22"/>
  </w:num>
  <w:num w:numId="17" w16cid:durableId="334697190">
    <w:abstractNumId w:val="20"/>
  </w:num>
  <w:num w:numId="18" w16cid:durableId="971012483">
    <w:abstractNumId w:val="43"/>
  </w:num>
  <w:num w:numId="19" w16cid:durableId="1236355193">
    <w:abstractNumId w:val="57"/>
  </w:num>
  <w:num w:numId="20" w16cid:durableId="1250194955">
    <w:abstractNumId w:val="45"/>
  </w:num>
  <w:num w:numId="21" w16cid:durableId="1877237362">
    <w:abstractNumId w:val="1"/>
  </w:num>
  <w:num w:numId="22" w16cid:durableId="1207716638">
    <w:abstractNumId w:val="11"/>
  </w:num>
  <w:num w:numId="23" w16cid:durableId="1957759368">
    <w:abstractNumId w:val="37"/>
  </w:num>
  <w:num w:numId="24" w16cid:durableId="1805151996">
    <w:abstractNumId w:val="15"/>
  </w:num>
  <w:num w:numId="25" w16cid:durableId="221840787">
    <w:abstractNumId w:val="14"/>
  </w:num>
  <w:num w:numId="26" w16cid:durableId="1207910867">
    <w:abstractNumId w:val="3"/>
  </w:num>
  <w:num w:numId="27" w16cid:durableId="295374792">
    <w:abstractNumId w:val="5"/>
  </w:num>
  <w:num w:numId="28" w16cid:durableId="1632857254">
    <w:abstractNumId w:val="52"/>
  </w:num>
  <w:num w:numId="29" w16cid:durableId="1927959200">
    <w:abstractNumId w:val="4"/>
  </w:num>
  <w:num w:numId="30" w16cid:durableId="410466200">
    <w:abstractNumId w:val="54"/>
  </w:num>
  <w:num w:numId="31" w16cid:durableId="1579287782">
    <w:abstractNumId w:val="24"/>
  </w:num>
  <w:num w:numId="32" w16cid:durableId="453064329">
    <w:abstractNumId w:val="53"/>
  </w:num>
  <w:num w:numId="33" w16cid:durableId="106046926">
    <w:abstractNumId w:val="2"/>
  </w:num>
  <w:num w:numId="34" w16cid:durableId="1790851017">
    <w:abstractNumId w:val="35"/>
  </w:num>
  <w:num w:numId="35" w16cid:durableId="143815834">
    <w:abstractNumId w:val="0"/>
  </w:num>
  <w:num w:numId="36" w16cid:durableId="543948898">
    <w:abstractNumId w:val="42"/>
  </w:num>
  <w:num w:numId="37" w16cid:durableId="1080565011">
    <w:abstractNumId w:val="17"/>
  </w:num>
  <w:num w:numId="38" w16cid:durableId="126439416">
    <w:abstractNumId w:val="23"/>
  </w:num>
  <w:num w:numId="39" w16cid:durableId="1628855245">
    <w:abstractNumId w:val="9"/>
  </w:num>
  <w:num w:numId="40" w16cid:durableId="1735813651">
    <w:abstractNumId w:val="21"/>
  </w:num>
  <w:num w:numId="41" w16cid:durableId="1984234713">
    <w:abstractNumId w:val="19"/>
  </w:num>
  <w:num w:numId="42" w16cid:durableId="960455031">
    <w:abstractNumId w:val="38"/>
  </w:num>
  <w:num w:numId="43" w16cid:durableId="2044208598">
    <w:abstractNumId w:val="33"/>
  </w:num>
  <w:num w:numId="44" w16cid:durableId="1942950681">
    <w:abstractNumId w:val="36"/>
  </w:num>
  <w:num w:numId="45" w16cid:durableId="1058698898">
    <w:abstractNumId w:val="59"/>
  </w:num>
  <w:num w:numId="46" w16cid:durableId="59328584">
    <w:abstractNumId w:val="28"/>
  </w:num>
  <w:num w:numId="47" w16cid:durableId="989015647">
    <w:abstractNumId w:val="27"/>
  </w:num>
  <w:num w:numId="48" w16cid:durableId="799496472">
    <w:abstractNumId w:val="25"/>
  </w:num>
  <w:num w:numId="49" w16cid:durableId="3211319">
    <w:abstractNumId w:val="51"/>
  </w:num>
  <w:num w:numId="50" w16cid:durableId="1746370124">
    <w:abstractNumId w:val="56"/>
  </w:num>
  <w:num w:numId="51" w16cid:durableId="469439677">
    <w:abstractNumId w:val="29"/>
  </w:num>
  <w:num w:numId="52" w16cid:durableId="403531723">
    <w:abstractNumId w:val="12"/>
  </w:num>
  <w:num w:numId="53" w16cid:durableId="1074937848">
    <w:abstractNumId w:val="32"/>
  </w:num>
  <w:num w:numId="54" w16cid:durableId="1766266183">
    <w:abstractNumId w:val="47"/>
  </w:num>
  <w:num w:numId="55" w16cid:durableId="2037655456">
    <w:abstractNumId w:val="34"/>
  </w:num>
  <w:num w:numId="56" w16cid:durableId="645941513">
    <w:abstractNumId w:val="8"/>
  </w:num>
  <w:num w:numId="57" w16cid:durableId="699938480">
    <w:abstractNumId w:val="31"/>
  </w:num>
  <w:num w:numId="58" w16cid:durableId="1337266906">
    <w:abstractNumId w:val="55"/>
  </w:num>
  <w:num w:numId="59" w16cid:durableId="1557887783">
    <w:abstractNumId w:val="44"/>
  </w:num>
  <w:num w:numId="60" w16cid:durableId="1334186449">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50D5"/>
    <w:rsid w:val="00001385"/>
    <w:rsid w:val="00003C3F"/>
    <w:rsid w:val="0000522D"/>
    <w:rsid w:val="00007F1E"/>
    <w:rsid w:val="00011391"/>
    <w:rsid w:val="0001315F"/>
    <w:rsid w:val="000139E4"/>
    <w:rsid w:val="00015EAC"/>
    <w:rsid w:val="00021D2B"/>
    <w:rsid w:val="0002275D"/>
    <w:rsid w:val="000228BF"/>
    <w:rsid w:val="000239DF"/>
    <w:rsid w:val="00024030"/>
    <w:rsid w:val="000240FF"/>
    <w:rsid w:val="0002476B"/>
    <w:rsid w:val="000261BC"/>
    <w:rsid w:val="000267B4"/>
    <w:rsid w:val="00026E62"/>
    <w:rsid w:val="000276F3"/>
    <w:rsid w:val="000311FC"/>
    <w:rsid w:val="0003193E"/>
    <w:rsid w:val="00031DE1"/>
    <w:rsid w:val="00032DC8"/>
    <w:rsid w:val="000332D7"/>
    <w:rsid w:val="00042134"/>
    <w:rsid w:val="00042956"/>
    <w:rsid w:val="00042CBB"/>
    <w:rsid w:val="000435E7"/>
    <w:rsid w:val="0004469B"/>
    <w:rsid w:val="00046EEF"/>
    <w:rsid w:val="00050A89"/>
    <w:rsid w:val="00052624"/>
    <w:rsid w:val="00052738"/>
    <w:rsid w:val="000532B7"/>
    <w:rsid w:val="00054C7A"/>
    <w:rsid w:val="000557F6"/>
    <w:rsid w:val="00055F86"/>
    <w:rsid w:val="0006177E"/>
    <w:rsid w:val="00063127"/>
    <w:rsid w:val="00063392"/>
    <w:rsid w:val="00063F6C"/>
    <w:rsid w:val="00064664"/>
    <w:rsid w:val="000653C2"/>
    <w:rsid w:val="00066791"/>
    <w:rsid w:val="00071CE8"/>
    <w:rsid w:val="0007328C"/>
    <w:rsid w:val="0007626A"/>
    <w:rsid w:val="00076901"/>
    <w:rsid w:val="000812EE"/>
    <w:rsid w:val="00081AE0"/>
    <w:rsid w:val="0008201C"/>
    <w:rsid w:val="000821F4"/>
    <w:rsid w:val="00083A77"/>
    <w:rsid w:val="0008489A"/>
    <w:rsid w:val="00086817"/>
    <w:rsid w:val="00092173"/>
    <w:rsid w:val="000924FC"/>
    <w:rsid w:val="00092BD1"/>
    <w:rsid w:val="000962A9"/>
    <w:rsid w:val="00096829"/>
    <w:rsid w:val="000968A3"/>
    <w:rsid w:val="000A0655"/>
    <w:rsid w:val="000A0FF8"/>
    <w:rsid w:val="000A1DAA"/>
    <w:rsid w:val="000A1F56"/>
    <w:rsid w:val="000A206E"/>
    <w:rsid w:val="000A2DFB"/>
    <w:rsid w:val="000A3C8F"/>
    <w:rsid w:val="000A494C"/>
    <w:rsid w:val="000A49BE"/>
    <w:rsid w:val="000B1E8E"/>
    <w:rsid w:val="000B2985"/>
    <w:rsid w:val="000B3ABA"/>
    <w:rsid w:val="000B7404"/>
    <w:rsid w:val="000B792E"/>
    <w:rsid w:val="000B7B7C"/>
    <w:rsid w:val="000C01C5"/>
    <w:rsid w:val="000C0D52"/>
    <w:rsid w:val="000D0188"/>
    <w:rsid w:val="000D1014"/>
    <w:rsid w:val="000D183A"/>
    <w:rsid w:val="000D3B7F"/>
    <w:rsid w:val="000D468F"/>
    <w:rsid w:val="000D496A"/>
    <w:rsid w:val="000D4F97"/>
    <w:rsid w:val="000D5056"/>
    <w:rsid w:val="000D586C"/>
    <w:rsid w:val="000D7923"/>
    <w:rsid w:val="000E1076"/>
    <w:rsid w:val="000E1F21"/>
    <w:rsid w:val="000E325F"/>
    <w:rsid w:val="000E6DC9"/>
    <w:rsid w:val="000E752A"/>
    <w:rsid w:val="000EFC59"/>
    <w:rsid w:val="000F0D0F"/>
    <w:rsid w:val="000F104B"/>
    <w:rsid w:val="000F2F89"/>
    <w:rsid w:val="000F4F3D"/>
    <w:rsid w:val="000F7504"/>
    <w:rsid w:val="000F7F84"/>
    <w:rsid w:val="00100904"/>
    <w:rsid w:val="00100DEA"/>
    <w:rsid w:val="00102026"/>
    <w:rsid w:val="0010222B"/>
    <w:rsid w:val="0010264A"/>
    <w:rsid w:val="00103078"/>
    <w:rsid w:val="00103683"/>
    <w:rsid w:val="00103E4D"/>
    <w:rsid w:val="001040A7"/>
    <w:rsid w:val="00105DC9"/>
    <w:rsid w:val="00106EFB"/>
    <w:rsid w:val="00110F1E"/>
    <w:rsid w:val="001126D3"/>
    <w:rsid w:val="001149CD"/>
    <w:rsid w:val="00115231"/>
    <w:rsid w:val="0011585B"/>
    <w:rsid w:val="00115A9D"/>
    <w:rsid w:val="00115F37"/>
    <w:rsid w:val="001163EB"/>
    <w:rsid w:val="001165ED"/>
    <w:rsid w:val="00116A7E"/>
    <w:rsid w:val="00117AF8"/>
    <w:rsid w:val="00120FC7"/>
    <w:rsid w:val="001245EE"/>
    <w:rsid w:val="001266D7"/>
    <w:rsid w:val="001302D6"/>
    <w:rsid w:val="001304F1"/>
    <w:rsid w:val="0013294E"/>
    <w:rsid w:val="00133265"/>
    <w:rsid w:val="00134DA1"/>
    <w:rsid w:val="001352D0"/>
    <w:rsid w:val="001357C0"/>
    <w:rsid w:val="00135B66"/>
    <w:rsid w:val="00135D7F"/>
    <w:rsid w:val="00135EBD"/>
    <w:rsid w:val="001375A4"/>
    <w:rsid w:val="00137951"/>
    <w:rsid w:val="00141620"/>
    <w:rsid w:val="00141920"/>
    <w:rsid w:val="001425DB"/>
    <w:rsid w:val="00142B1D"/>
    <w:rsid w:val="001430ED"/>
    <w:rsid w:val="001447C0"/>
    <w:rsid w:val="00145D4E"/>
    <w:rsid w:val="00154292"/>
    <w:rsid w:val="001559BA"/>
    <w:rsid w:val="00156C69"/>
    <w:rsid w:val="00161D90"/>
    <w:rsid w:val="00162459"/>
    <w:rsid w:val="00162E82"/>
    <w:rsid w:val="0016359C"/>
    <w:rsid w:val="0016419B"/>
    <w:rsid w:val="00164569"/>
    <w:rsid w:val="00164A14"/>
    <w:rsid w:val="00164FE4"/>
    <w:rsid w:val="00165246"/>
    <w:rsid w:val="001657A0"/>
    <w:rsid w:val="00165DBF"/>
    <w:rsid w:val="0017027B"/>
    <w:rsid w:val="001703D8"/>
    <w:rsid w:val="001717CC"/>
    <w:rsid w:val="001720D6"/>
    <w:rsid w:val="001747A1"/>
    <w:rsid w:val="00175A6F"/>
    <w:rsid w:val="001774F1"/>
    <w:rsid w:val="00177762"/>
    <w:rsid w:val="00180814"/>
    <w:rsid w:val="001816D6"/>
    <w:rsid w:val="0018192F"/>
    <w:rsid w:val="00182423"/>
    <w:rsid w:val="00182839"/>
    <w:rsid w:val="001839E8"/>
    <w:rsid w:val="00184F11"/>
    <w:rsid w:val="00185AAF"/>
    <w:rsid w:val="00185FCD"/>
    <w:rsid w:val="00187025"/>
    <w:rsid w:val="001909FC"/>
    <w:rsid w:val="00193234"/>
    <w:rsid w:val="001937BD"/>
    <w:rsid w:val="00197A76"/>
    <w:rsid w:val="001A11CB"/>
    <w:rsid w:val="001A2378"/>
    <w:rsid w:val="001A476F"/>
    <w:rsid w:val="001A48E6"/>
    <w:rsid w:val="001A6391"/>
    <w:rsid w:val="001A7551"/>
    <w:rsid w:val="001B3788"/>
    <w:rsid w:val="001B6159"/>
    <w:rsid w:val="001B7CDA"/>
    <w:rsid w:val="001C0130"/>
    <w:rsid w:val="001C1573"/>
    <w:rsid w:val="001C1CF8"/>
    <w:rsid w:val="001C33F3"/>
    <w:rsid w:val="001C3425"/>
    <w:rsid w:val="001C4362"/>
    <w:rsid w:val="001C4E4D"/>
    <w:rsid w:val="001C5FBF"/>
    <w:rsid w:val="001C7179"/>
    <w:rsid w:val="001D07DB"/>
    <w:rsid w:val="001D1086"/>
    <w:rsid w:val="001D1BD2"/>
    <w:rsid w:val="001D3D94"/>
    <w:rsid w:val="001D50E5"/>
    <w:rsid w:val="001D6256"/>
    <w:rsid w:val="001D6555"/>
    <w:rsid w:val="001D77C9"/>
    <w:rsid w:val="001E16C9"/>
    <w:rsid w:val="001E22DE"/>
    <w:rsid w:val="001E3FFC"/>
    <w:rsid w:val="001E63B6"/>
    <w:rsid w:val="001E640F"/>
    <w:rsid w:val="001F1682"/>
    <w:rsid w:val="001F2717"/>
    <w:rsid w:val="001F2FA0"/>
    <w:rsid w:val="001F3A51"/>
    <w:rsid w:val="001F497D"/>
    <w:rsid w:val="001F63A9"/>
    <w:rsid w:val="001F7BAD"/>
    <w:rsid w:val="001F7BB7"/>
    <w:rsid w:val="00200334"/>
    <w:rsid w:val="00201C29"/>
    <w:rsid w:val="00201D77"/>
    <w:rsid w:val="002020D6"/>
    <w:rsid w:val="002021D9"/>
    <w:rsid w:val="00202DE7"/>
    <w:rsid w:val="00205B0F"/>
    <w:rsid w:val="002104EB"/>
    <w:rsid w:val="00210C87"/>
    <w:rsid w:val="00211A8F"/>
    <w:rsid w:val="0021388F"/>
    <w:rsid w:val="00215547"/>
    <w:rsid w:val="002159B3"/>
    <w:rsid w:val="00216815"/>
    <w:rsid w:val="0021698F"/>
    <w:rsid w:val="00217147"/>
    <w:rsid w:val="0021799E"/>
    <w:rsid w:val="002232A5"/>
    <w:rsid w:val="00223A14"/>
    <w:rsid w:val="00225939"/>
    <w:rsid w:val="0022B6B0"/>
    <w:rsid w:val="00230A55"/>
    <w:rsid w:val="00231CD9"/>
    <w:rsid w:val="00232307"/>
    <w:rsid w:val="002344F7"/>
    <w:rsid w:val="00235593"/>
    <w:rsid w:val="0023667C"/>
    <w:rsid w:val="00240087"/>
    <w:rsid w:val="00240480"/>
    <w:rsid w:val="00240BB6"/>
    <w:rsid w:val="00241A9E"/>
    <w:rsid w:val="00243D91"/>
    <w:rsid w:val="00247A07"/>
    <w:rsid w:val="00247D62"/>
    <w:rsid w:val="00250C65"/>
    <w:rsid w:val="00251561"/>
    <w:rsid w:val="002521DC"/>
    <w:rsid w:val="00254D04"/>
    <w:rsid w:val="00254D16"/>
    <w:rsid w:val="00257FDA"/>
    <w:rsid w:val="002616D8"/>
    <w:rsid w:val="002639C0"/>
    <w:rsid w:val="0026451C"/>
    <w:rsid w:val="00265BF4"/>
    <w:rsid w:val="00266779"/>
    <w:rsid w:val="002746A9"/>
    <w:rsid w:val="00276A48"/>
    <w:rsid w:val="00281B2E"/>
    <w:rsid w:val="00283348"/>
    <w:rsid w:val="00295E25"/>
    <w:rsid w:val="0029683E"/>
    <w:rsid w:val="00296E40"/>
    <w:rsid w:val="00297EB5"/>
    <w:rsid w:val="002A010F"/>
    <w:rsid w:val="002A1EF2"/>
    <w:rsid w:val="002A2F37"/>
    <w:rsid w:val="002A5BB6"/>
    <w:rsid w:val="002A6A6C"/>
    <w:rsid w:val="002A7897"/>
    <w:rsid w:val="002B0C49"/>
    <w:rsid w:val="002B2C05"/>
    <w:rsid w:val="002B320C"/>
    <w:rsid w:val="002C2439"/>
    <w:rsid w:val="002C4F14"/>
    <w:rsid w:val="002D3F41"/>
    <w:rsid w:val="002D50F3"/>
    <w:rsid w:val="002D56E6"/>
    <w:rsid w:val="002D68C1"/>
    <w:rsid w:val="002D6CD0"/>
    <w:rsid w:val="002D6F69"/>
    <w:rsid w:val="002D7723"/>
    <w:rsid w:val="002D7AD2"/>
    <w:rsid w:val="002D7C61"/>
    <w:rsid w:val="002D7EED"/>
    <w:rsid w:val="002E256E"/>
    <w:rsid w:val="002E4A45"/>
    <w:rsid w:val="002E5461"/>
    <w:rsid w:val="002E64DE"/>
    <w:rsid w:val="002E6866"/>
    <w:rsid w:val="002F0D38"/>
    <w:rsid w:val="002F38F4"/>
    <w:rsid w:val="002F3A4A"/>
    <w:rsid w:val="002F4138"/>
    <w:rsid w:val="002F4E59"/>
    <w:rsid w:val="002F5CF3"/>
    <w:rsid w:val="002F65C2"/>
    <w:rsid w:val="002F7086"/>
    <w:rsid w:val="002F74A2"/>
    <w:rsid w:val="00302B20"/>
    <w:rsid w:val="00302D55"/>
    <w:rsid w:val="00302FCE"/>
    <w:rsid w:val="0031000F"/>
    <w:rsid w:val="003104E6"/>
    <w:rsid w:val="0031100E"/>
    <w:rsid w:val="00312750"/>
    <w:rsid w:val="00313D24"/>
    <w:rsid w:val="0031519C"/>
    <w:rsid w:val="00316366"/>
    <w:rsid w:val="0032004D"/>
    <w:rsid w:val="00322139"/>
    <w:rsid w:val="0032237C"/>
    <w:rsid w:val="00323695"/>
    <w:rsid w:val="00325D89"/>
    <w:rsid w:val="0032606F"/>
    <w:rsid w:val="00326A6F"/>
    <w:rsid w:val="003301B5"/>
    <w:rsid w:val="003305E6"/>
    <w:rsid w:val="00331F4F"/>
    <w:rsid w:val="003324A4"/>
    <w:rsid w:val="00335319"/>
    <w:rsid w:val="0033538A"/>
    <w:rsid w:val="00337017"/>
    <w:rsid w:val="003372AE"/>
    <w:rsid w:val="00337E03"/>
    <w:rsid w:val="003400D3"/>
    <w:rsid w:val="00342163"/>
    <w:rsid w:val="0034383D"/>
    <w:rsid w:val="003441BA"/>
    <w:rsid w:val="003473CA"/>
    <w:rsid w:val="00347CCC"/>
    <w:rsid w:val="00347CF0"/>
    <w:rsid w:val="0035105D"/>
    <w:rsid w:val="00351FD4"/>
    <w:rsid w:val="0035324E"/>
    <w:rsid w:val="003532E9"/>
    <w:rsid w:val="003574B3"/>
    <w:rsid w:val="003575BB"/>
    <w:rsid w:val="0035762E"/>
    <w:rsid w:val="00362D77"/>
    <w:rsid w:val="00363103"/>
    <w:rsid w:val="00363EB2"/>
    <w:rsid w:val="003700A1"/>
    <w:rsid w:val="0037116D"/>
    <w:rsid w:val="003761F7"/>
    <w:rsid w:val="003774A6"/>
    <w:rsid w:val="003774BB"/>
    <w:rsid w:val="003814C7"/>
    <w:rsid w:val="00383ACC"/>
    <w:rsid w:val="00385E57"/>
    <w:rsid w:val="00387EE0"/>
    <w:rsid w:val="0039198B"/>
    <w:rsid w:val="003925C7"/>
    <w:rsid w:val="00392833"/>
    <w:rsid w:val="0039598C"/>
    <w:rsid w:val="0039681B"/>
    <w:rsid w:val="003973F6"/>
    <w:rsid w:val="00397FE1"/>
    <w:rsid w:val="003A2C46"/>
    <w:rsid w:val="003A46E7"/>
    <w:rsid w:val="003A4A97"/>
    <w:rsid w:val="003A4D3A"/>
    <w:rsid w:val="003A53E9"/>
    <w:rsid w:val="003B2098"/>
    <w:rsid w:val="003B2434"/>
    <w:rsid w:val="003B42C8"/>
    <w:rsid w:val="003B6016"/>
    <w:rsid w:val="003C0C45"/>
    <w:rsid w:val="003C0EB3"/>
    <w:rsid w:val="003C4BEF"/>
    <w:rsid w:val="003C637D"/>
    <w:rsid w:val="003D0E3B"/>
    <w:rsid w:val="003D553C"/>
    <w:rsid w:val="003D5A2D"/>
    <w:rsid w:val="003D612D"/>
    <w:rsid w:val="003D6B89"/>
    <w:rsid w:val="003E3112"/>
    <w:rsid w:val="003E33B1"/>
    <w:rsid w:val="003E435C"/>
    <w:rsid w:val="003E55D4"/>
    <w:rsid w:val="003E6CD9"/>
    <w:rsid w:val="003E788C"/>
    <w:rsid w:val="003F1FBC"/>
    <w:rsid w:val="003F2841"/>
    <w:rsid w:val="003F471F"/>
    <w:rsid w:val="003F47F3"/>
    <w:rsid w:val="003F4EC5"/>
    <w:rsid w:val="003F66C9"/>
    <w:rsid w:val="003F6FB3"/>
    <w:rsid w:val="003F7EF2"/>
    <w:rsid w:val="004002D1"/>
    <w:rsid w:val="00400CCE"/>
    <w:rsid w:val="004026CB"/>
    <w:rsid w:val="00405571"/>
    <w:rsid w:val="00406D93"/>
    <w:rsid w:val="004117CA"/>
    <w:rsid w:val="00411845"/>
    <w:rsid w:val="004129F3"/>
    <w:rsid w:val="00414918"/>
    <w:rsid w:val="0041691B"/>
    <w:rsid w:val="00420B52"/>
    <w:rsid w:val="00420CF6"/>
    <w:rsid w:val="004210C5"/>
    <w:rsid w:val="004246A0"/>
    <w:rsid w:val="004254DF"/>
    <w:rsid w:val="004257A7"/>
    <w:rsid w:val="004268C6"/>
    <w:rsid w:val="00430DCB"/>
    <w:rsid w:val="00430FF2"/>
    <w:rsid w:val="004312C6"/>
    <w:rsid w:val="00432A67"/>
    <w:rsid w:val="00432FB5"/>
    <w:rsid w:val="00433795"/>
    <w:rsid w:val="00434069"/>
    <w:rsid w:val="00434C3A"/>
    <w:rsid w:val="004359EC"/>
    <w:rsid w:val="00437068"/>
    <w:rsid w:val="00437965"/>
    <w:rsid w:val="0044137C"/>
    <w:rsid w:val="00442BCF"/>
    <w:rsid w:val="00442E36"/>
    <w:rsid w:val="00443410"/>
    <w:rsid w:val="00444361"/>
    <w:rsid w:val="004443B9"/>
    <w:rsid w:val="00446186"/>
    <w:rsid w:val="00446562"/>
    <w:rsid w:val="004470A9"/>
    <w:rsid w:val="00447362"/>
    <w:rsid w:val="0044778C"/>
    <w:rsid w:val="00447D5B"/>
    <w:rsid w:val="00452153"/>
    <w:rsid w:val="0045255D"/>
    <w:rsid w:val="00453019"/>
    <w:rsid w:val="00453285"/>
    <w:rsid w:val="00456FBB"/>
    <w:rsid w:val="004608D1"/>
    <w:rsid w:val="004616EA"/>
    <w:rsid w:val="004632D7"/>
    <w:rsid w:val="004643A2"/>
    <w:rsid w:val="00464FA4"/>
    <w:rsid w:val="00465860"/>
    <w:rsid w:val="00465C93"/>
    <w:rsid w:val="004660DC"/>
    <w:rsid w:val="00466BCB"/>
    <w:rsid w:val="00467CD6"/>
    <w:rsid w:val="00471053"/>
    <w:rsid w:val="00471DB6"/>
    <w:rsid w:val="004720EB"/>
    <w:rsid w:val="00473CF0"/>
    <w:rsid w:val="00475322"/>
    <w:rsid w:val="00477173"/>
    <w:rsid w:val="00480166"/>
    <w:rsid w:val="004813F6"/>
    <w:rsid w:val="00482E07"/>
    <w:rsid w:val="00483D74"/>
    <w:rsid w:val="00485326"/>
    <w:rsid w:val="004865D1"/>
    <w:rsid w:val="004929BA"/>
    <w:rsid w:val="00494AC5"/>
    <w:rsid w:val="004950D5"/>
    <w:rsid w:val="00496434"/>
    <w:rsid w:val="004A03A4"/>
    <w:rsid w:val="004A28AB"/>
    <w:rsid w:val="004A2BE5"/>
    <w:rsid w:val="004A2C97"/>
    <w:rsid w:val="004A519F"/>
    <w:rsid w:val="004A5DEE"/>
    <w:rsid w:val="004A5E22"/>
    <w:rsid w:val="004B0AC5"/>
    <w:rsid w:val="004B0CD2"/>
    <w:rsid w:val="004B1DC9"/>
    <w:rsid w:val="004B4138"/>
    <w:rsid w:val="004B51C6"/>
    <w:rsid w:val="004B734E"/>
    <w:rsid w:val="004B7CF2"/>
    <w:rsid w:val="004C1630"/>
    <w:rsid w:val="004C1A4A"/>
    <w:rsid w:val="004C67F2"/>
    <w:rsid w:val="004C6E5C"/>
    <w:rsid w:val="004C7C92"/>
    <w:rsid w:val="004D1FA1"/>
    <w:rsid w:val="004D2884"/>
    <w:rsid w:val="004D297F"/>
    <w:rsid w:val="004D29EF"/>
    <w:rsid w:val="004D493F"/>
    <w:rsid w:val="004D5A6F"/>
    <w:rsid w:val="004D62AF"/>
    <w:rsid w:val="004D676A"/>
    <w:rsid w:val="004D7D97"/>
    <w:rsid w:val="004E00DA"/>
    <w:rsid w:val="004E0437"/>
    <w:rsid w:val="004E0768"/>
    <w:rsid w:val="004E6261"/>
    <w:rsid w:val="004E6F20"/>
    <w:rsid w:val="004F26AC"/>
    <w:rsid w:val="004F37F0"/>
    <w:rsid w:val="004F4335"/>
    <w:rsid w:val="004F493A"/>
    <w:rsid w:val="004F5171"/>
    <w:rsid w:val="00500A88"/>
    <w:rsid w:val="00501B09"/>
    <w:rsid w:val="00501C65"/>
    <w:rsid w:val="005020D3"/>
    <w:rsid w:val="00502FF4"/>
    <w:rsid w:val="005047AD"/>
    <w:rsid w:val="00505DFB"/>
    <w:rsid w:val="00510C49"/>
    <w:rsid w:val="00513B1C"/>
    <w:rsid w:val="00513F57"/>
    <w:rsid w:val="00515D1D"/>
    <w:rsid w:val="00517063"/>
    <w:rsid w:val="00521EF7"/>
    <w:rsid w:val="00527006"/>
    <w:rsid w:val="0052713F"/>
    <w:rsid w:val="00535DD8"/>
    <w:rsid w:val="0054039C"/>
    <w:rsid w:val="00540D87"/>
    <w:rsid w:val="00542509"/>
    <w:rsid w:val="00543D55"/>
    <w:rsid w:val="005440D5"/>
    <w:rsid w:val="00544269"/>
    <w:rsid w:val="00544CBF"/>
    <w:rsid w:val="005452C6"/>
    <w:rsid w:val="005452DF"/>
    <w:rsid w:val="005465EC"/>
    <w:rsid w:val="00546C60"/>
    <w:rsid w:val="0054785A"/>
    <w:rsid w:val="00554993"/>
    <w:rsid w:val="00555339"/>
    <w:rsid w:val="00556291"/>
    <w:rsid w:val="005563E7"/>
    <w:rsid w:val="00560EFD"/>
    <w:rsid w:val="005615AB"/>
    <w:rsid w:val="00561DAC"/>
    <w:rsid w:val="005631B2"/>
    <w:rsid w:val="00570C3B"/>
    <w:rsid w:val="00572F2F"/>
    <w:rsid w:val="00577406"/>
    <w:rsid w:val="00581115"/>
    <w:rsid w:val="00583709"/>
    <w:rsid w:val="0058568A"/>
    <w:rsid w:val="005863FF"/>
    <w:rsid w:val="00586605"/>
    <w:rsid w:val="00586D1C"/>
    <w:rsid w:val="00590341"/>
    <w:rsid w:val="0059579F"/>
    <w:rsid w:val="00595D7A"/>
    <w:rsid w:val="00596E2A"/>
    <w:rsid w:val="00597CAC"/>
    <w:rsid w:val="005A1166"/>
    <w:rsid w:val="005A1407"/>
    <w:rsid w:val="005A3632"/>
    <w:rsid w:val="005A4002"/>
    <w:rsid w:val="005A4C16"/>
    <w:rsid w:val="005A4DE9"/>
    <w:rsid w:val="005A63D8"/>
    <w:rsid w:val="005A6ADC"/>
    <w:rsid w:val="005A725D"/>
    <w:rsid w:val="005A99DE"/>
    <w:rsid w:val="005B08F3"/>
    <w:rsid w:val="005B4E13"/>
    <w:rsid w:val="005B7095"/>
    <w:rsid w:val="005C08BF"/>
    <w:rsid w:val="005C1BBC"/>
    <w:rsid w:val="005C38B7"/>
    <w:rsid w:val="005C4DBE"/>
    <w:rsid w:val="005C5905"/>
    <w:rsid w:val="005D0EEC"/>
    <w:rsid w:val="005D195F"/>
    <w:rsid w:val="005D2712"/>
    <w:rsid w:val="005D5DCC"/>
    <w:rsid w:val="005D6881"/>
    <w:rsid w:val="005D73DA"/>
    <w:rsid w:val="005E193E"/>
    <w:rsid w:val="005E5142"/>
    <w:rsid w:val="005E7560"/>
    <w:rsid w:val="005F1AD4"/>
    <w:rsid w:val="005F4FCC"/>
    <w:rsid w:val="005F68D2"/>
    <w:rsid w:val="0060151E"/>
    <w:rsid w:val="00602586"/>
    <w:rsid w:val="00602EF0"/>
    <w:rsid w:val="006033A3"/>
    <w:rsid w:val="0060559E"/>
    <w:rsid w:val="00605972"/>
    <w:rsid w:val="00605F5D"/>
    <w:rsid w:val="006060CD"/>
    <w:rsid w:val="0061259D"/>
    <w:rsid w:val="006145D4"/>
    <w:rsid w:val="00614A22"/>
    <w:rsid w:val="00614D96"/>
    <w:rsid w:val="0061546B"/>
    <w:rsid w:val="006218F1"/>
    <w:rsid w:val="00624B62"/>
    <w:rsid w:val="006260C0"/>
    <w:rsid w:val="006278F7"/>
    <w:rsid w:val="00631392"/>
    <w:rsid w:val="00632745"/>
    <w:rsid w:val="00632857"/>
    <w:rsid w:val="00632A69"/>
    <w:rsid w:val="00633607"/>
    <w:rsid w:val="00633635"/>
    <w:rsid w:val="00633E42"/>
    <w:rsid w:val="006348E3"/>
    <w:rsid w:val="00635478"/>
    <w:rsid w:val="006357F8"/>
    <w:rsid w:val="006360D6"/>
    <w:rsid w:val="00636204"/>
    <w:rsid w:val="00637BD8"/>
    <w:rsid w:val="0064004B"/>
    <w:rsid w:val="0064030B"/>
    <w:rsid w:val="006408F5"/>
    <w:rsid w:val="00642A5A"/>
    <w:rsid w:val="00642D02"/>
    <w:rsid w:val="006448EF"/>
    <w:rsid w:val="0064701D"/>
    <w:rsid w:val="00653640"/>
    <w:rsid w:val="00653FA8"/>
    <w:rsid w:val="00654B13"/>
    <w:rsid w:val="00655328"/>
    <w:rsid w:val="006565E7"/>
    <w:rsid w:val="0065777E"/>
    <w:rsid w:val="00657DFA"/>
    <w:rsid w:val="00661E55"/>
    <w:rsid w:val="006628A4"/>
    <w:rsid w:val="00663F1E"/>
    <w:rsid w:val="006673E3"/>
    <w:rsid w:val="00670EC8"/>
    <w:rsid w:val="00671023"/>
    <w:rsid w:val="0067162D"/>
    <w:rsid w:val="00672707"/>
    <w:rsid w:val="0067373D"/>
    <w:rsid w:val="00674FCC"/>
    <w:rsid w:val="00675782"/>
    <w:rsid w:val="006827AD"/>
    <w:rsid w:val="00682CE6"/>
    <w:rsid w:val="0068433C"/>
    <w:rsid w:val="00684351"/>
    <w:rsid w:val="006859F7"/>
    <w:rsid w:val="00685CF8"/>
    <w:rsid w:val="00686079"/>
    <w:rsid w:val="006864EC"/>
    <w:rsid w:val="0068763F"/>
    <w:rsid w:val="00691964"/>
    <w:rsid w:val="00691CEE"/>
    <w:rsid w:val="00692921"/>
    <w:rsid w:val="00694AAA"/>
    <w:rsid w:val="00694D9B"/>
    <w:rsid w:val="006956A1"/>
    <w:rsid w:val="00697589"/>
    <w:rsid w:val="006A1548"/>
    <w:rsid w:val="006A1F49"/>
    <w:rsid w:val="006A30FA"/>
    <w:rsid w:val="006A42DA"/>
    <w:rsid w:val="006A6353"/>
    <w:rsid w:val="006B0DF7"/>
    <w:rsid w:val="006B1430"/>
    <w:rsid w:val="006B17AE"/>
    <w:rsid w:val="006B29DD"/>
    <w:rsid w:val="006B4475"/>
    <w:rsid w:val="006B6C76"/>
    <w:rsid w:val="006C0148"/>
    <w:rsid w:val="006C29B8"/>
    <w:rsid w:val="006C30A4"/>
    <w:rsid w:val="006C36A7"/>
    <w:rsid w:val="006C3C98"/>
    <w:rsid w:val="006C48B5"/>
    <w:rsid w:val="006C4FE4"/>
    <w:rsid w:val="006C6D7D"/>
    <w:rsid w:val="006C7FAE"/>
    <w:rsid w:val="006D09B0"/>
    <w:rsid w:val="006D1611"/>
    <w:rsid w:val="006D3222"/>
    <w:rsid w:val="006D39C5"/>
    <w:rsid w:val="006D4B2A"/>
    <w:rsid w:val="006D4F19"/>
    <w:rsid w:val="006E3C5F"/>
    <w:rsid w:val="006E4008"/>
    <w:rsid w:val="006E4B4B"/>
    <w:rsid w:val="006E5139"/>
    <w:rsid w:val="006E7663"/>
    <w:rsid w:val="006F127A"/>
    <w:rsid w:val="006F213D"/>
    <w:rsid w:val="006F215C"/>
    <w:rsid w:val="006F25EC"/>
    <w:rsid w:val="006F2BE7"/>
    <w:rsid w:val="006F3D57"/>
    <w:rsid w:val="006F41A8"/>
    <w:rsid w:val="006F4AE6"/>
    <w:rsid w:val="006F6347"/>
    <w:rsid w:val="006F699F"/>
    <w:rsid w:val="00701C31"/>
    <w:rsid w:val="007031FB"/>
    <w:rsid w:val="00703537"/>
    <w:rsid w:val="0070431D"/>
    <w:rsid w:val="00704403"/>
    <w:rsid w:val="00704481"/>
    <w:rsid w:val="00706E6E"/>
    <w:rsid w:val="00710A1F"/>
    <w:rsid w:val="00711097"/>
    <w:rsid w:val="00712332"/>
    <w:rsid w:val="00712531"/>
    <w:rsid w:val="00717C39"/>
    <w:rsid w:val="007227AD"/>
    <w:rsid w:val="007230D0"/>
    <w:rsid w:val="007259A4"/>
    <w:rsid w:val="00726E81"/>
    <w:rsid w:val="00727D68"/>
    <w:rsid w:val="00727E0C"/>
    <w:rsid w:val="0073074C"/>
    <w:rsid w:val="00733453"/>
    <w:rsid w:val="007352A9"/>
    <w:rsid w:val="0073647A"/>
    <w:rsid w:val="0074039F"/>
    <w:rsid w:val="00742308"/>
    <w:rsid w:val="00742767"/>
    <w:rsid w:val="0074605D"/>
    <w:rsid w:val="007473BD"/>
    <w:rsid w:val="00750F4B"/>
    <w:rsid w:val="00751A09"/>
    <w:rsid w:val="00751B09"/>
    <w:rsid w:val="0075462F"/>
    <w:rsid w:val="00754A26"/>
    <w:rsid w:val="007611BE"/>
    <w:rsid w:val="00761A00"/>
    <w:rsid w:val="007649B3"/>
    <w:rsid w:val="007656AF"/>
    <w:rsid w:val="00766451"/>
    <w:rsid w:val="00766610"/>
    <w:rsid w:val="00766AB6"/>
    <w:rsid w:val="0076735D"/>
    <w:rsid w:val="0076790D"/>
    <w:rsid w:val="00767C28"/>
    <w:rsid w:val="00770C5A"/>
    <w:rsid w:val="00770D68"/>
    <w:rsid w:val="00773C01"/>
    <w:rsid w:val="00774085"/>
    <w:rsid w:val="00774927"/>
    <w:rsid w:val="00774F9C"/>
    <w:rsid w:val="00776A8A"/>
    <w:rsid w:val="0077716F"/>
    <w:rsid w:val="00781677"/>
    <w:rsid w:val="00784B48"/>
    <w:rsid w:val="007860AA"/>
    <w:rsid w:val="0079166C"/>
    <w:rsid w:val="00791ABD"/>
    <w:rsid w:val="00791D5E"/>
    <w:rsid w:val="00791D63"/>
    <w:rsid w:val="00792A07"/>
    <w:rsid w:val="00796BD1"/>
    <w:rsid w:val="00796C0D"/>
    <w:rsid w:val="007978F3"/>
    <w:rsid w:val="007A0B55"/>
    <w:rsid w:val="007A182A"/>
    <w:rsid w:val="007A2CEB"/>
    <w:rsid w:val="007B0B98"/>
    <w:rsid w:val="007B1960"/>
    <w:rsid w:val="007B26BF"/>
    <w:rsid w:val="007B4039"/>
    <w:rsid w:val="007C3693"/>
    <w:rsid w:val="007C4CC6"/>
    <w:rsid w:val="007C60EA"/>
    <w:rsid w:val="007D1E87"/>
    <w:rsid w:val="007D29D9"/>
    <w:rsid w:val="007D3EC9"/>
    <w:rsid w:val="007D3FF3"/>
    <w:rsid w:val="007D429B"/>
    <w:rsid w:val="007D5B33"/>
    <w:rsid w:val="007D6057"/>
    <w:rsid w:val="007D765B"/>
    <w:rsid w:val="007D7C0F"/>
    <w:rsid w:val="007E1B6C"/>
    <w:rsid w:val="007E4392"/>
    <w:rsid w:val="007E5B05"/>
    <w:rsid w:val="007E5E5C"/>
    <w:rsid w:val="007E77A2"/>
    <w:rsid w:val="007F00F1"/>
    <w:rsid w:val="007F09F6"/>
    <w:rsid w:val="007F127A"/>
    <w:rsid w:val="007F3947"/>
    <w:rsid w:val="007F3F88"/>
    <w:rsid w:val="007F5E29"/>
    <w:rsid w:val="007F70BA"/>
    <w:rsid w:val="00801A6A"/>
    <w:rsid w:val="008035E8"/>
    <w:rsid w:val="008040AC"/>
    <w:rsid w:val="0080571F"/>
    <w:rsid w:val="008109C5"/>
    <w:rsid w:val="008113F4"/>
    <w:rsid w:val="00811516"/>
    <w:rsid w:val="00811683"/>
    <w:rsid w:val="00811E05"/>
    <w:rsid w:val="008127FC"/>
    <w:rsid w:val="008133AD"/>
    <w:rsid w:val="008139B5"/>
    <w:rsid w:val="00813C0D"/>
    <w:rsid w:val="00814255"/>
    <w:rsid w:val="0081521A"/>
    <w:rsid w:val="008154BB"/>
    <w:rsid w:val="00816558"/>
    <w:rsid w:val="00816D98"/>
    <w:rsid w:val="00817D04"/>
    <w:rsid w:val="008204A5"/>
    <w:rsid w:val="00821127"/>
    <w:rsid w:val="008218B4"/>
    <w:rsid w:val="008221AB"/>
    <w:rsid w:val="00822CB7"/>
    <w:rsid w:val="008271E0"/>
    <w:rsid w:val="00830B4E"/>
    <w:rsid w:val="0083118C"/>
    <w:rsid w:val="00832B4E"/>
    <w:rsid w:val="00833E1F"/>
    <w:rsid w:val="00834039"/>
    <w:rsid w:val="00835C1B"/>
    <w:rsid w:val="00835DA4"/>
    <w:rsid w:val="00835EFB"/>
    <w:rsid w:val="00840793"/>
    <w:rsid w:val="0084285E"/>
    <w:rsid w:val="00842959"/>
    <w:rsid w:val="00850C37"/>
    <w:rsid w:val="008512DF"/>
    <w:rsid w:val="008520B0"/>
    <w:rsid w:val="008612F3"/>
    <w:rsid w:val="00862E93"/>
    <w:rsid w:val="0086472D"/>
    <w:rsid w:val="008724D5"/>
    <w:rsid w:val="00872850"/>
    <w:rsid w:val="0087343E"/>
    <w:rsid w:val="00873A5F"/>
    <w:rsid w:val="0087400E"/>
    <w:rsid w:val="00874B46"/>
    <w:rsid w:val="00875777"/>
    <w:rsid w:val="00875F4E"/>
    <w:rsid w:val="00881AC7"/>
    <w:rsid w:val="008821D1"/>
    <w:rsid w:val="00884F17"/>
    <w:rsid w:val="0088694F"/>
    <w:rsid w:val="00891E2D"/>
    <w:rsid w:val="008923CC"/>
    <w:rsid w:val="0089309E"/>
    <w:rsid w:val="008948DA"/>
    <w:rsid w:val="008A0E49"/>
    <w:rsid w:val="008A24EC"/>
    <w:rsid w:val="008A2B17"/>
    <w:rsid w:val="008A347A"/>
    <w:rsid w:val="008A35C7"/>
    <w:rsid w:val="008A3B0B"/>
    <w:rsid w:val="008A4898"/>
    <w:rsid w:val="008B2968"/>
    <w:rsid w:val="008C3554"/>
    <w:rsid w:val="008C3AB5"/>
    <w:rsid w:val="008C4871"/>
    <w:rsid w:val="008D22F4"/>
    <w:rsid w:val="008D2CEF"/>
    <w:rsid w:val="008D385C"/>
    <w:rsid w:val="008D3EE4"/>
    <w:rsid w:val="008D529A"/>
    <w:rsid w:val="008D74E3"/>
    <w:rsid w:val="008E1E7A"/>
    <w:rsid w:val="008E2BF4"/>
    <w:rsid w:val="008E2FF9"/>
    <w:rsid w:val="008E30C0"/>
    <w:rsid w:val="008E36BF"/>
    <w:rsid w:val="008E5A89"/>
    <w:rsid w:val="008F0462"/>
    <w:rsid w:val="008F0D2A"/>
    <w:rsid w:val="008F2F23"/>
    <w:rsid w:val="008F668C"/>
    <w:rsid w:val="008F6DCE"/>
    <w:rsid w:val="008F7171"/>
    <w:rsid w:val="008F7ADC"/>
    <w:rsid w:val="009001D8"/>
    <w:rsid w:val="0090027F"/>
    <w:rsid w:val="00904984"/>
    <w:rsid w:val="00905EE0"/>
    <w:rsid w:val="009105B9"/>
    <w:rsid w:val="00912319"/>
    <w:rsid w:val="00914434"/>
    <w:rsid w:val="00914B76"/>
    <w:rsid w:val="00915392"/>
    <w:rsid w:val="00916783"/>
    <w:rsid w:val="009174A3"/>
    <w:rsid w:val="009176AA"/>
    <w:rsid w:val="0092301F"/>
    <w:rsid w:val="009233E7"/>
    <w:rsid w:val="00930BB3"/>
    <w:rsid w:val="009311DE"/>
    <w:rsid w:val="00935E27"/>
    <w:rsid w:val="00936197"/>
    <w:rsid w:val="009404C2"/>
    <w:rsid w:val="00940C81"/>
    <w:rsid w:val="009427D2"/>
    <w:rsid w:val="00943A7D"/>
    <w:rsid w:val="00944370"/>
    <w:rsid w:val="0094645A"/>
    <w:rsid w:val="0095121F"/>
    <w:rsid w:val="00953A2B"/>
    <w:rsid w:val="009544A5"/>
    <w:rsid w:val="0095598E"/>
    <w:rsid w:val="00957173"/>
    <w:rsid w:val="0095781E"/>
    <w:rsid w:val="00960E92"/>
    <w:rsid w:val="00961FB0"/>
    <w:rsid w:val="0096365F"/>
    <w:rsid w:val="009649FD"/>
    <w:rsid w:val="00970F92"/>
    <w:rsid w:val="00971669"/>
    <w:rsid w:val="0097441D"/>
    <w:rsid w:val="00974519"/>
    <w:rsid w:val="00974829"/>
    <w:rsid w:val="00975A6A"/>
    <w:rsid w:val="00980AFC"/>
    <w:rsid w:val="00981B11"/>
    <w:rsid w:val="00983175"/>
    <w:rsid w:val="0098337B"/>
    <w:rsid w:val="00983395"/>
    <w:rsid w:val="009855D2"/>
    <w:rsid w:val="009865FA"/>
    <w:rsid w:val="009872C1"/>
    <w:rsid w:val="009873E3"/>
    <w:rsid w:val="00991163"/>
    <w:rsid w:val="00991A34"/>
    <w:rsid w:val="0099246D"/>
    <w:rsid w:val="0099360C"/>
    <w:rsid w:val="009940E2"/>
    <w:rsid w:val="0099463C"/>
    <w:rsid w:val="00995462"/>
    <w:rsid w:val="00996FF8"/>
    <w:rsid w:val="009A05F3"/>
    <w:rsid w:val="009A0ACB"/>
    <w:rsid w:val="009A2748"/>
    <w:rsid w:val="009A2CEE"/>
    <w:rsid w:val="009A3850"/>
    <w:rsid w:val="009A3CC5"/>
    <w:rsid w:val="009A4EE5"/>
    <w:rsid w:val="009A621C"/>
    <w:rsid w:val="009A6D44"/>
    <w:rsid w:val="009A76AD"/>
    <w:rsid w:val="009B36F3"/>
    <w:rsid w:val="009B3E5D"/>
    <w:rsid w:val="009B50A0"/>
    <w:rsid w:val="009B70BA"/>
    <w:rsid w:val="009B74FC"/>
    <w:rsid w:val="009B7FD4"/>
    <w:rsid w:val="009C1154"/>
    <w:rsid w:val="009C1C7A"/>
    <w:rsid w:val="009C3916"/>
    <w:rsid w:val="009C40A9"/>
    <w:rsid w:val="009C5AAC"/>
    <w:rsid w:val="009D058E"/>
    <w:rsid w:val="009D116B"/>
    <w:rsid w:val="009D1CC4"/>
    <w:rsid w:val="009D21B3"/>
    <w:rsid w:val="009D3200"/>
    <w:rsid w:val="009D4896"/>
    <w:rsid w:val="009D5699"/>
    <w:rsid w:val="009E10DD"/>
    <w:rsid w:val="009E1758"/>
    <w:rsid w:val="009E1BE3"/>
    <w:rsid w:val="009E5126"/>
    <w:rsid w:val="009E58E8"/>
    <w:rsid w:val="009E5FA3"/>
    <w:rsid w:val="009E74CE"/>
    <w:rsid w:val="009E7906"/>
    <w:rsid w:val="009F0759"/>
    <w:rsid w:val="009F3E76"/>
    <w:rsid w:val="009F49FD"/>
    <w:rsid w:val="009F4FCA"/>
    <w:rsid w:val="009F707F"/>
    <w:rsid w:val="009F7416"/>
    <w:rsid w:val="00A0072F"/>
    <w:rsid w:val="00A009E9"/>
    <w:rsid w:val="00A03828"/>
    <w:rsid w:val="00A0607D"/>
    <w:rsid w:val="00A10780"/>
    <w:rsid w:val="00A11003"/>
    <w:rsid w:val="00A123BE"/>
    <w:rsid w:val="00A12A1E"/>
    <w:rsid w:val="00A12EA1"/>
    <w:rsid w:val="00A13B0E"/>
    <w:rsid w:val="00A17215"/>
    <w:rsid w:val="00A17D75"/>
    <w:rsid w:val="00A21158"/>
    <w:rsid w:val="00A212FD"/>
    <w:rsid w:val="00A226EF"/>
    <w:rsid w:val="00A24D64"/>
    <w:rsid w:val="00A25743"/>
    <w:rsid w:val="00A268DB"/>
    <w:rsid w:val="00A273A4"/>
    <w:rsid w:val="00A2756A"/>
    <w:rsid w:val="00A3303E"/>
    <w:rsid w:val="00A332E5"/>
    <w:rsid w:val="00A341B0"/>
    <w:rsid w:val="00A34429"/>
    <w:rsid w:val="00A37C89"/>
    <w:rsid w:val="00A41DFD"/>
    <w:rsid w:val="00A4214A"/>
    <w:rsid w:val="00A43377"/>
    <w:rsid w:val="00A43610"/>
    <w:rsid w:val="00A44AF6"/>
    <w:rsid w:val="00A44D1C"/>
    <w:rsid w:val="00A46623"/>
    <w:rsid w:val="00A5261E"/>
    <w:rsid w:val="00A531B6"/>
    <w:rsid w:val="00A534A0"/>
    <w:rsid w:val="00A55BB8"/>
    <w:rsid w:val="00A56EFA"/>
    <w:rsid w:val="00A57AB3"/>
    <w:rsid w:val="00A60315"/>
    <w:rsid w:val="00A60D56"/>
    <w:rsid w:val="00A6285E"/>
    <w:rsid w:val="00A62CF1"/>
    <w:rsid w:val="00A62EA2"/>
    <w:rsid w:val="00A62FF7"/>
    <w:rsid w:val="00A632CC"/>
    <w:rsid w:val="00A64F20"/>
    <w:rsid w:val="00A6548F"/>
    <w:rsid w:val="00A67AC3"/>
    <w:rsid w:val="00A700F4"/>
    <w:rsid w:val="00A718E9"/>
    <w:rsid w:val="00A71C4C"/>
    <w:rsid w:val="00A72995"/>
    <w:rsid w:val="00A74428"/>
    <w:rsid w:val="00A7464B"/>
    <w:rsid w:val="00A748CD"/>
    <w:rsid w:val="00A765D2"/>
    <w:rsid w:val="00A7682A"/>
    <w:rsid w:val="00A769DD"/>
    <w:rsid w:val="00A80E41"/>
    <w:rsid w:val="00A81378"/>
    <w:rsid w:val="00A82104"/>
    <w:rsid w:val="00A82638"/>
    <w:rsid w:val="00A8290D"/>
    <w:rsid w:val="00A86902"/>
    <w:rsid w:val="00A86B42"/>
    <w:rsid w:val="00A9126C"/>
    <w:rsid w:val="00A91512"/>
    <w:rsid w:val="00A92326"/>
    <w:rsid w:val="00A957FA"/>
    <w:rsid w:val="00A96823"/>
    <w:rsid w:val="00A96DB7"/>
    <w:rsid w:val="00AA468D"/>
    <w:rsid w:val="00AA57AB"/>
    <w:rsid w:val="00AA58CF"/>
    <w:rsid w:val="00AA605D"/>
    <w:rsid w:val="00AB0100"/>
    <w:rsid w:val="00AB183F"/>
    <w:rsid w:val="00AB245A"/>
    <w:rsid w:val="00AB3149"/>
    <w:rsid w:val="00AB33DB"/>
    <w:rsid w:val="00AB394D"/>
    <w:rsid w:val="00AB5716"/>
    <w:rsid w:val="00AB76F7"/>
    <w:rsid w:val="00AC2695"/>
    <w:rsid w:val="00AC29DA"/>
    <w:rsid w:val="00AC2E65"/>
    <w:rsid w:val="00AD1485"/>
    <w:rsid w:val="00AD4278"/>
    <w:rsid w:val="00AD44C9"/>
    <w:rsid w:val="00AD4C69"/>
    <w:rsid w:val="00AD64FD"/>
    <w:rsid w:val="00AD7C54"/>
    <w:rsid w:val="00AE33EB"/>
    <w:rsid w:val="00AE4D58"/>
    <w:rsid w:val="00AF064F"/>
    <w:rsid w:val="00AF0AD3"/>
    <w:rsid w:val="00AF146A"/>
    <w:rsid w:val="00AF31E2"/>
    <w:rsid w:val="00AF4012"/>
    <w:rsid w:val="00AF68E3"/>
    <w:rsid w:val="00B01151"/>
    <w:rsid w:val="00B03C4F"/>
    <w:rsid w:val="00B03DB5"/>
    <w:rsid w:val="00B03E66"/>
    <w:rsid w:val="00B0540A"/>
    <w:rsid w:val="00B06FBA"/>
    <w:rsid w:val="00B10812"/>
    <w:rsid w:val="00B10EF9"/>
    <w:rsid w:val="00B11404"/>
    <w:rsid w:val="00B12621"/>
    <w:rsid w:val="00B12733"/>
    <w:rsid w:val="00B13020"/>
    <w:rsid w:val="00B22517"/>
    <w:rsid w:val="00B2254F"/>
    <w:rsid w:val="00B22D49"/>
    <w:rsid w:val="00B23447"/>
    <w:rsid w:val="00B239C3"/>
    <w:rsid w:val="00B2656E"/>
    <w:rsid w:val="00B272C9"/>
    <w:rsid w:val="00B279F2"/>
    <w:rsid w:val="00B27D15"/>
    <w:rsid w:val="00B30957"/>
    <w:rsid w:val="00B36851"/>
    <w:rsid w:val="00B36E69"/>
    <w:rsid w:val="00B37191"/>
    <w:rsid w:val="00B43402"/>
    <w:rsid w:val="00B44365"/>
    <w:rsid w:val="00B4744C"/>
    <w:rsid w:val="00B53B74"/>
    <w:rsid w:val="00B54DF8"/>
    <w:rsid w:val="00B64B5D"/>
    <w:rsid w:val="00B65172"/>
    <w:rsid w:val="00B65B53"/>
    <w:rsid w:val="00B66DFB"/>
    <w:rsid w:val="00B678DA"/>
    <w:rsid w:val="00B70AAB"/>
    <w:rsid w:val="00B739ED"/>
    <w:rsid w:val="00B74818"/>
    <w:rsid w:val="00B74DBE"/>
    <w:rsid w:val="00B76FEE"/>
    <w:rsid w:val="00B7742F"/>
    <w:rsid w:val="00B7750F"/>
    <w:rsid w:val="00B7752C"/>
    <w:rsid w:val="00B8168F"/>
    <w:rsid w:val="00B824EA"/>
    <w:rsid w:val="00B83585"/>
    <w:rsid w:val="00B8553A"/>
    <w:rsid w:val="00B85B33"/>
    <w:rsid w:val="00B86A83"/>
    <w:rsid w:val="00B87126"/>
    <w:rsid w:val="00B91D37"/>
    <w:rsid w:val="00BA05A6"/>
    <w:rsid w:val="00BA21A1"/>
    <w:rsid w:val="00BA2845"/>
    <w:rsid w:val="00BA2EBC"/>
    <w:rsid w:val="00BA367C"/>
    <w:rsid w:val="00BB1FFF"/>
    <w:rsid w:val="00BB2018"/>
    <w:rsid w:val="00BB2973"/>
    <w:rsid w:val="00BB3938"/>
    <w:rsid w:val="00BB4F73"/>
    <w:rsid w:val="00BB5D3D"/>
    <w:rsid w:val="00BB6220"/>
    <w:rsid w:val="00BB6D3C"/>
    <w:rsid w:val="00BB6D81"/>
    <w:rsid w:val="00BB792A"/>
    <w:rsid w:val="00BC273F"/>
    <w:rsid w:val="00BC4FC6"/>
    <w:rsid w:val="00BC5964"/>
    <w:rsid w:val="00BC7310"/>
    <w:rsid w:val="00BD2AA2"/>
    <w:rsid w:val="00BD2FA6"/>
    <w:rsid w:val="00BD3064"/>
    <w:rsid w:val="00BD491F"/>
    <w:rsid w:val="00BD4C53"/>
    <w:rsid w:val="00BD5566"/>
    <w:rsid w:val="00BD6815"/>
    <w:rsid w:val="00BD6D0E"/>
    <w:rsid w:val="00BD7B5E"/>
    <w:rsid w:val="00BE0427"/>
    <w:rsid w:val="00BE5531"/>
    <w:rsid w:val="00BE5BB2"/>
    <w:rsid w:val="00BE73B7"/>
    <w:rsid w:val="00BF3F48"/>
    <w:rsid w:val="00BF44AD"/>
    <w:rsid w:val="00C01B5C"/>
    <w:rsid w:val="00C01EF9"/>
    <w:rsid w:val="00C02513"/>
    <w:rsid w:val="00C029E1"/>
    <w:rsid w:val="00C04045"/>
    <w:rsid w:val="00C060A2"/>
    <w:rsid w:val="00C067B1"/>
    <w:rsid w:val="00C06910"/>
    <w:rsid w:val="00C073F6"/>
    <w:rsid w:val="00C07853"/>
    <w:rsid w:val="00C11F11"/>
    <w:rsid w:val="00C12836"/>
    <w:rsid w:val="00C144AD"/>
    <w:rsid w:val="00C16FB9"/>
    <w:rsid w:val="00C22DBF"/>
    <w:rsid w:val="00C27163"/>
    <w:rsid w:val="00C2732B"/>
    <w:rsid w:val="00C27E4F"/>
    <w:rsid w:val="00C31386"/>
    <w:rsid w:val="00C3200D"/>
    <w:rsid w:val="00C32090"/>
    <w:rsid w:val="00C328B2"/>
    <w:rsid w:val="00C33B3C"/>
    <w:rsid w:val="00C343D0"/>
    <w:rsid w:val="00C35210"/>
    <w:rsid w:val="00C36D27"/>
    <w:rsid w:val="00C3781A"/>
    <w:rsid w:val="00C37910"/>
    <w:rsid w:val="00C4076B"/>
    <w:rsid w:val="00C42EDC"/>
    <w:rsid w:val="00C45DAA"/>
    <w:rsid w:val="00C46CB8"/>
    <w:rsid w:val="00C4713D"/>
    <w:rsid w:val="00C47600"/>
    <w:rsid w:val="00C502EE"/>
    <w:rsid w:val="00C507D6"/>
    <w:rsid w:val="00C51868"/>
    <w:rsid w:val="00C52980"/>
    <w:rsid w:val="00C52B61"/>
    <w:rsid w:val="00C52B7F"/>
    <w:rsid w:val="00C55190"/>
    <w:rsid w:val="00C5652A"/>
    <w:rsid w:val="00C60B21"/>
    <w:rsid w:val="00C62FF3"/>
    <w:rsid w:val="00C65111"/>
    <w:rsid w:val="00C66B93"/>
    <w:rsid w:val="00C7152D"/>
    <w:rsid w:val="00C729F6"/>
    <w:rsid w:val="00C738D2"/>
    <w:rsid w:val="00C743ED"/>
    <w:rsid w:val="00C76741"/>
    <w:rsid w:val="00C76763"/>
    <w:rsid w:val="00C773D8"/>
    <w:rsid w:val="00C779EB"/>
    <w:rsid w:val="00C807DF"/>
    <w:rsid w:val="00C80D67"/>
    <w:rsid w:val="00C82044"/>
    <w:rsid w:val="00C85E9E"/>
    <w:rsid w:val="00C85FF7"/>
    <w:rsid w:val="00C8626A"/>
    <w:rsid w:val="00C866AE"/>
    <w:rsid w:val="00C86A1F"/>
    <w:rsid w:val="00C875E4"/>
    <w:rsid w:val="00C87D72"/>
    <w:rsid w:val="00C91150"/>
    <w:rsid w:val="00C91A03"/>
    <w:rsid w:val="00C9369A"/>
    <w:rsid w:val="00C9455B"/>
    <w:rsid w:val="00C952E1"/>
    <w:rsid w:val="00C96458"/>
    <w:rsid w:val="00C96B47"/>
    <w:rsid w:val="00CA0C75"/>
    <w:rsid w:val="00CA1DC2"/>
    <w:rsid w:val="00CA2579"/>
    <w:rsid w:val="00CA3A70"/>
    <w:rsid w:val="00CA40FF"/>
    <w:rsid w:val="00CA6CE9"/>
    <w:rsid w:val="00CA78A0"/>
    <w:rsid w:val="00CB240E"/>
    <w:rsid w:val="00CB387E"/>
    <w:rsid w:val="00CB39B8"/>
    <w:rsid w:val="00CB7725"/>
    <w:rsid w:val="00CB7799"/>
    <w:rsid w:val="00CB7D6C"/>
    <w:rsid w:val="00CC07C3"/>
    <w:rsid w:val="00CC2F4A"/>
    <w:rsid w:val="00CC3582"/>
    <w:rsid w:val="00CC4D6E"/>
    <w:rsid w:val="00CC4E0B"/>
    <w:rsid w:val="00CC518A"/>
    <w:rsid w:val="00CC51B0"/>
    <w:rsid w:val="00CC57FE"/>
    <w:rsid w:val="00CC6DEB"/>
    <w:rsid w:val="00CC7248"/>
    <w:rsid w:val="00CD061B"/>
    <w:rsid w:val="00CD1407"/>
    <w:rsid w:val="00CD1D6B"/>
    <w:rsid w:val="00CD205A"/>
    <w:rsid w:val="00CD2665"/>
    <w:rsid w:val="00CD38E0"/>
    <w:rsid w:val="00CD41E0"/>
    <w:rsid w:val="00CD6000"/>
    <w:rsid w:val="00CE022D"/>
    <w:rsid w:val="00CE0470"/>
    <w:rsid w:val="00CE0F70"/>
    <w:rsid w:val="00CE1BE2"/>
    <w:rsid w:val="00CE1EA6"/>
    <w:rsid w:val="00CE5A2B"/>
    <w:rsid w:val="00CE5AFD"/>
    <w:rsid w:val="00CE76CC"/>
    <w:rsid w:val="00CE7BBA"/>
    <w:rsid w:val="00CF0DAB"/>
    <w:rsid w:val="00CF32DA"/>
    <w:rsid w:val="00CF3BC0"/>
    <w:rsid w:val="00CF3F6A"/>
    <w:rsid w:val="00CF4C09"/>
    <w:rsid w:val="00CF69AA"/>
    <w:rsid w:val="00CF6A31"/>
    <w:rsid w:val="00CF6ED3"/>
    <w:rsid w:val="00CF712D"/>
    <w:rsid w:val="00D000D3"/>
    <w:rsid w:val="00D01D2A"/>
    <w:rsid w:val="00D025BC"/>
    <w:rsid w:val="00D04036"/>
    <w:rsid w:val="00D044A6"/>
    <w:rsid w:val="00D04E29"/>
    <w:rsid w:val="00D05556"/>
    <w:rsid w:val="00D055A8"/>
    <w:rsid w:val="00D1315A"/>
    <w:rsid w:val="00D1383D"/>
    <w:rsid w:val="00D13C39"/>
    <w:rsid w:val="00D16C54"/>
    <w:rsid w:val="00D176D6"/>
    <w:rsid w:val="00D17CAC"/>
    <w:rsid w:val="00D2098C"/>
    <w:rsid w:val="00D218B3"/>
    <w:rsid w:val="00D21CC9"/>
    <w:rsid w:val="00D225C9"/>
    <w:rsid w:val="00D229EE"/>
    <w:rsid w:val="00D32583"/>
    <w:rsid w:val="00D328C1"/>
    <w:rsid w:val="00D32A8E"/>
    <w:rsid w:val="00D341AD"/>
    <w:rsid w:val="00D37C9D"/>
    <w:rsid w:val="00D41726"/>
    <w:rsid w:val="00D423A8"/>
    <w:rsid w:val="00D437AC"/>
    <w:rsid w:val="00D4408D"/>
    <w:rsid w:val="00D44273"/>
    <w:rsid w:val="00D44455"/>
    <w:rsid w:val="00D44B02"/>
    <w:rsid w:val="00D4715D"/>
    <w:rsid w:val="00D4768F"/>
    <w:rsid w:val="00D55FE5"/>
    <w:rsid w:val="00D56A41"/>
    <w:rsid w:val="00D605E9"/>
    <w:rsid w:val="00D610D8"/>
    <w:rsid w:val="00D62B9C"/>
    <w:rsid w:val="00D6648D"/>
    <w:rsid w:val="00D7028F"/>
    <w:rsid w:val="00D715CB"/>
    <w:rsid w:val="00D717D2"/>
    <w:rsid w:val="00D7206D"/>
    <w:rsid w:val="00D80B0C"/>
    <w:rsid w:val="00D81CFD"/>
    <w:rsid w:val="00D87E91"/>
    <w:rsid w:val="00D90B2C"/>
    <w:rsid w:val="00D92553"/>
    <w:rsid w:val="00D95C8A"/>
    <w:rsid w:val="00D95F8B"/>
    <w:rsid w:val="00D95FDE"/>
    <w:rsid w:val="00D9618F"/>
    <w:rsid w:val="00D97676"/>
    <w:rsid w:val="00DA230B"/>
    <w:rsid w:val="00DA4434"/>
    <w:rsid w:val="00DA49C1"/>
    <w:rsid w:val="00DA50F6"/>
    <w:rsid w:val="00DA548E"/>
    <w:rsid w:val="00DB0A50"/>
    <w:rsid w:val="00DB4EA3"/>
    <w:rsid w:val="00DB5FFA"/>
    <w:rsid w:val="00DC0374"/>
    <w:rsid w:val="00DC2CBF"/>
    <w:rsid w:val="00DC2FD9"/>
    <w:rsid w:val="00DC3BE3"/>
    <w:rsid w:val="00DC442D"/>
    <w:rsid w:val="00DC45D9"/>
    <w:rsid w:val="00DC7279"/>
    <w:rsid w:val="00DC7392"/>
    <w:rsid w:val="00DD1436"/>
    <w:rsid w:val="00DD3E9C"/>
    <w:rsid w:val="00DD453D"/>
    <w:rsid w:val="00DD4CC1"/>
    <w:rsid w:val="00DD7CEC"/>
    <w:rsid w:val="00DE164A"/>
    <w:rsid w:val="00DE2F94"/>
    <w:rsid w:val="00DE402A"/>
    <w:rsid w:val="00DE46BD"/>
    <w:rsid w:val="00DF0DBE"/>
    <w:rsid w:val="00DF1E26"/>
    <w:rsid w:val="00DF45DC"/>
    <w:rsid w:val="00DF63F8"/>
    <w:rsid w:val="00E008A1"/>
    <w:rsid w:val="00E01BBE"/>
    <w:rsid w:val="00E02749"/>
    <w:rsid w:val="00E049C1"/>
    <w:rsid w:val="00E06119"/>
    <w:rsid w:val="00E10536"/>
    <w:rsid w:val="00E11107"/>
    <w:rsid w:val="00E12A6C"/>
    <w:rsid w:val="00E1366B"/>
    <w:rsid w:val="00E14692"/>
    <w:rsid w:val="00E14F2A"/>
    <w:rsid w:val="00E20038"/>
    <w:rsid w:val="00E211A9"/>
    <w:rsid w:val="00E2144B"/>
    <w:rsid w:val="00E21FF0"/>
    <w:rsid w:val="00E2227C"/>
    <w:rsid w:val="00E248F3"/>
    <w:rsid w:val="00E26BFB"/>
    <w:rsid w:val="00E308AF"/>
    <w:rsid w:val="00E34AC6"/>
    <w:rsid w:val="00E34F60"/>
    <w:rsid w:val="00E35004"/>
    <w:rsid w:val="00E41A1B"/>
    <w:rsid w:val="00E42667"/>
    <w:rsid w:val="00E44199"/>
    <w:rsid w:val="00E4488F"/>
    <w:rsid w:val="00E52A8F"/>
    <w:rsid w:val="00E5354A"/>
    <w:rsid w:val="00E551EE"/>
    <w:rsid w:val="00E556CA"/>
    <w:rsid w:val="00E579AA"/>
    <w:rsid w:val="00E603E6"/>
    <w:rsid w:val="00E64F3E"/>
    <w:rsid w:val="00E6787F"/>
    <w:rsid w:val="00E67D5D"/>
    <w:rsid w:val="00E67E1B"/>
    <w:rsid w:val="00E701DB"/>
    <w:rsid w:val="00E71866"/>
    <w:rsid w:val="00E71F6D"/>
    <w:rsid w:val="00E72CA8"/>
    <w:rsid w:val="00E7334C"/>
    <w:rsid w:val="00E74083"/>
    <w:rsid w:val="00E7448F"/>
    <w:rsid w:val="00E74D0A"/>
    <w:rsid w:val="00E75E70"/>
    <w:rsid w:val="00E809B4"/>
    <w:rsid w:val="00E81ABD"/>
    <w:rsid w:val="00E83D75"/>
    <w:rsid w:val="00E85C62"/>
    <w:rsid w:val="00E909C1"/>
    <w:rsid w:val="00E92474"/>
    <w:rsid w:val="00E9291E"/>
    <w:rsid w:val="00E929B0"/>
    <w:rsid w:val="00E94208"/>
    <w:rsid w:val="00E97536"/>
    <w:rsid w:val="00EA1398"/>
    <w:rsid w:val="00EA2ADB"/>
    <w:rsid w:val="00EA6CDA"/>
    <w:rsid w:val="00EA6FA9"/>
    <w:rsid w:val="00EA7C93"/>
    <w:rsid w:val="00EB08AC"/>
    <w:rsid w:val="00EB1AC2"/>
    <w:rsid w:val="00EB35E5"/>
    <w:rsid w:val="00EB3631"/>
    <w:rsid w:val="00EB3B58"/>
    <w:rsid w:val="00EB514B"/>
    <w:rsid w:val="00EB5A32"/>
    <w:rsid w:val="00EB5C9C"/>
    <w:rsid w:val="00EB6814"/>
    <w:rsid w:val="00EC2102"/>
    <w:rsid w:val="00EC2AD3"/>
    <w:rsid w:val="00EC3581"/>
    <w:rsid w:val="00EC3CE2"/>
    <w:rsid w:val="00EC718A"/>
    <w:rsid w:val="00EC78B8"/>
    <w:rsid w:val="00ED46B8"/>
    <w:rsid w:val="00ED4E4A"/>
    <w:rsid w:val="00ED6373"/>
    <w:rsid w:val="00ED6F51"/>
    <w:rsid w:val="00ED7CC5"/>
    <w:rsid w:val="00EE039D"/>
    <w:rsid w:val="00EE1450"/>
    <w:rsid w:val="00EE2293"/>
    <w:rsid w:val="00EE40C2"/>
    <w:rsid w:val="00EE6381"/>
    <w:rsid w:val="00EE7047"/>
    <w:rsid w:val="00EF01A3"/>
    <w:rsid w:val="00EF1635"/>
    <w:rsid w:val="00EF3A13"/>
    <w:rsid w:val="00EF4F7C"/>
    <w:rsid w:val="00EF7B11"/>
    <w:rsid w:val="00F0152F"/>
    <w:rsid w:val="00F0408A"/>
    <w:rsid w:val="00F07B31"/>
    <w:rsid w:val="00F132E1"/>
    <w:rsid w:val="00F133E1"/>
    <w:rsid w:val="00F13C42"/>
    <w:rsid w:val="00F16C70"/>
    <w:rsid w:val="00F17A49"/>
    <w:rsid w:val="00F206F1"/>
    <w:rsid w:val="00F20C5B"/>
    <w:rsid w:val="00F21222"/>
    <w:rsid w:val="00F21EBA"/>
    <w:rsid w:val="00F23EE2"/>
    <w:rsid w:val="00F24D4C"/>
    <w:rsid w:val="00F255AD"/>
    <w:rsid w:val="00F262A7"/>
    <w:rsid w:val="00F26778"/>
    <w:rsid w:val="00F319D9"/>
    <w:rsid w:val="00F34A6F"/>
    <w:rsid w:val="00F34B40"/>
    <w:rsid w:val="00F40249"/>
    <w:rsid w:val="00F414C4"/>
    <w:rsid w:val="00F41BC8"/>
    <w:rsid w:val="00F44025"/>
    <w:rsid w:val="00F44FA3"/>
    <w:rsid w:val="00F47EF4"/>
    <w:rsid w:val="00F504F9"/>
    <w:rsid w:val="00F51674"/>
    <w:rsid w:val="00F51A03"/>
    <w:rsid w:val="00F543FD"/>
    <w:rsid w:val="00F54E6B"/>
    <w:rsid w:val="00F555B2"/>
    <w:rsid w:val="00F608C8"/>
    <w:rsid w:val="00F65225"/>
    <w:rsid w:val="00F65F6B"/>
    <w:rsid w:val="00F66A91"/>
    <w:rsid w:val="00F72E09"/>
    <w:rsid w:val="00F74045"/>
    <w:rsid w:val="00F74637"/>
    <w:rsid w:val="00F8047F"/>
    <w:rsid w:val="00F80E19"/>
    <w:rsid w:val="00F817A3"/>
    <w:rsid w:val="00F83374"/>
    <w:rsid w:val="00F8681C"/>
    <w:rsid w:val="00F869A3"/>
    <w:rsid w:val="00F90365"/>
    <w:rsid w:val="00F9315B"/>
    <w:rsid w:val="00F94CCB"/>
    <w:rsid w:val="00F9532C"/>
    <w:rsid w:val="00FA0286"/>
    <w:rsid w:val="00FA1316"/>
    <w:rsid w:val="00FA19DA"/>
    <w:rsid w:val="00FA225F"/>
    <w:rsid w:val="00FA2C63"/>
    <w:rsid w:val="00FA38A6"/>
    <w:rsid w:val="00FA49E0"/>
    <w:rsid w:val="00FA4AFF"/>
    <w:rsid w:val="00FA5D80"/>
    <w:rsid w:val="00FA6597"/>
    <w:rsid w:val="00FA65F3"/>
    <w:rsid w:val="00FA6781"/>
    <w:rsid w:val="00FA696E"/>
    <w:rsid w:val="00FA6CFF"/>
    <w:rsid w:val="00FA75CB"/>
    <w:rsid w:val="00FB021E"/>
    <w:rsid w:val="00FB2E41"/>
    <w:rsid w:val="00FB3160"/>
    <w:rsid w:val="00FB31E4"/>
    <w:rsid w:val="00FB44C3"/>
    <w:rsid w:val="00FB5744"/>
    <w:rsid w:val="00FB6098"/>
    <w:rsid w:val="00FB72A1"/>
    <w:rsid w:val="00FC2B4B"/>
    <w:rsid w:val="00FC446C"/>
    <w:rsid w:val="00FC46AB"/>
    <w:rsid w:val="00FD51AA"/>
    <w:rsid w:val="00FE5D81"/>
    <w:rsid w:val="00FF158B"/>
    <w:rsid w:val="00FF3306"/>
    <w:rsid w:val="00FF3D16"/>
    <w:rsid w:val="00FF57C4"/>
    <w:rsid w:val="02C93111"/>
    <w:rsid w:val="02F853FF"/>
    <w:rsid w:val="037CA7CF"/>
    <w:rsid w:val="03CA73E3"/>
    <w:rsid w:val="044FA6F2"/>
    <w:rsid w:val="04AEDD45"/>
    <w:rsid w:val="04B750E1"/>
    <w:rsid w:val="04B78419"/>
    <w:rsid w:val="04CBE7CD"/>
    <w:rsid w:val="04E6FFE9"/>
    <w:rsid w:val="04E71FC3"/>
    <w:rsid w:val="057D2ACE"/>
    <w:rsid w:val="059661D0"/>
    <w:rsid w:val="059DF4B2"/>
    <w:rsid w:val="05BD1A5D"/>
    <w:rsid w:val="05C83040"/>
    <w:rsid w:val="06023CE1"/>
    <w:rsid w:val="062364E6"/>
    <w:rsid w:val="06C5946C"/>
    <w:rsid w:val="06C5B52C"/>
    <w:rsid w:val="07DA8A4C"/>
    <w:rsid w:val="0844F693"/>
    <w:rsid w:val="08A65263"/>
    <w:rsid w:val="08A9C124"/>
    <w:rsid w:val="091C3584"/>
    <w:rsid w:val="0931854D"/>
    <w:rsid w:val="096016A5"/>
    <w:rsid w:val="096ACB89"/>
    <w:rsid w:val="09818398"/>
    <w:rsid w:val="0A0FE1F4"/>
    <w:rsid w:val="0A676B0C"/>
    <w:rsid w:val="0AD86967"/>
    <w:rsid w:val="0B5D0D52"/>
    <w:rsid w:val="0BABA9C6"/>
    <w:rsid w:val="0BD9A0EF"/>
    <w:rsid w:val="0BF62569"/>
    <w:rsid w:val="0C02A898"/>
    <w:rsid w:val="0C830E48"/>
    <w:rsid w:val="0CBA1C12"/>
    <w:rsid w:val="0D0A11C4"/>
    <w:rsid w:val="0D5D6D11"/>
    <w:rsid w:val="0E1E3E13"/>
    <w:rsid w:val="0E1E6AD1"/>
    <w:rsid w:val="0E34E5BE"/>
    <w:rsid w:val="0E78076A"/>
    <w:rsid w:val="0EA31657"/>
    <w:rsid w:val="0EA58EB3"/>
    <w:rsid w:val="0EF4B209"/>
    <w:rsid w:val="0F8279A0"/>
    <w:rsid w:val="0F91A15D"/>
    <w:rsid w:val="0FA0716C"/>
    <w:rsid w:val="0FDF38DE"/>
    <w:rsid w:val="0FF4923A"/>
    <w:rsid w:val="0FF821DB"/>
    <w:rsid w:val="10BA3B6F"/>
    <w:rsid w:val="10BFD6D8"/>
    <w:rsid w:val="1102369C"/>
    <w:rsid w:val="11458026"/>
    <w:rsid w:val="11DC63DD"/>
    <w:rsid w:val="11FE40A1"/>
    <w:rsid w:val="1266B6A7"/>
    <w:rsid w:val="1268D83B"/>
    <w:rsid w:val="128AC94B"/>
    <w:rsid w:val="1299840A"/>
    <w:rsid w:val="12CD67CD"/>
    <w:rsid w:val="132776B1"/>
    <w:rsid w:val="13729B0B"/>
    <w:rsid w:val="13B60923"/>
    <w:rsid w:val="13BC807E"/>
    <w:rsid w:val="1406F11A"/>
    <w:rsid w:val="141FAF53"/>
    <w:rsid w:val="142F0707"/>
    <w:rsid w:val="149A778C"/>
    <w:rsid w:val="14BB663B"/>
    <w:rsid w:val="14D5CB12"/>
    <w:rsid w:val="14EC25F5"/>
    <w:rsid w:val="1546433F"/>
    <w:rsid w:val="154F3D91"/>
    <w:rsid w:val="16534DF9"/>
    <w:rsid w:val="166FA9C1"/>
    <w:rsid w:val="16862203"/>
    <w:rsid w:val="16978724"/>
    <w:rsid w:val="169D8567"/>
    <w:rsid w:val="16AF3AA1"/>
    <w:rsid w:val="16D3304F"/>
    <w:rsid w:val="16F372A2"/>
    <w:rsid w:val="171C965F"/>
    <w:rsid w:val="1789FF8D"/>
    <w:rsid w:val="179714CA"/>
    <w:rsid w:val="17EC06FC"/>
    <w:rsid w:val="189303E0"/>
    <w:rsid w:val="18C01C36"/>
    <w:rsid w:val="19757F44"/>
    <w:rsid w:val="19A1A92F"/>
    <w:rsid w:val="19F688BC"/>
    <w:rsid w:val="19F95562"/>
    <w:rsid w:val="1A20E5A5"/>
    <w:rsid w:val="1ACBD3E4"/>
    <w:rsid w:val="1AE0FCEA"/>
    <w:rsid w:val="1B54891E"/>
    <w:rsid w:val="1B839057"/>
    <w:rsid w:val="1BE05B6F"/>
    <w:rsid w:val="1C3B2F35"/>
    <w:rsid w:val="1C6F510D"/>
    <w:rsid w:val="1C7ABEC7"/>
    <w:rsid w:val="1CF9E715"/>
    <w:rsid w:val="1D32ACAF"/>
    <w:rsid w:val="1D696FF2"/>
    <w:rsid w:val="1DCBF93F"/>
    <w:rsid w:val="1E7FC437"/>
    <w:rsid w:val="1E85059D"/>
    <w:rsid w:val="1F168F5A"/>
    <w:rsid w:val="1F236656"/>
    <w:rsid w:val="1F37400D"/>
    <w:rsid w:val="1F52A55E"/>
    <w:rsid w:val="1F78D1D1"/>
    <w:rsid w:val="20A58DA8"/>
    <w:rsid w:val="20A827CA"/>
    <w:rsid w:val="20C0687D"/>
    <w:rsid w:val="212F49A4"/>
    <w:rsid w:val="215155D3"/>
    <w:rsid w:val="216085FB"/>
    <w:rsid w:val="2164041D"/>
    <w:rsid w:val="2177AFBD"/>
    <w:rsid w:val="21DBB28E"/>
    <w:rsid w:val="21DDAFF1"/>
    <w:rsid w:val="21FBB8DF"/>
    <w:rsid w:val="227B552F"/>
    <w:rsid w:val="22AF6B51"/>
    <w:rsid w:val="236A4CF8"/>
    <w:rsid w:val="23C09CDE"/>
    <w:rsid w:val="244F1E97"/>
    <w:rsid w:val="2465C85D"/>
    <w:rsid w:val="2475B43F"/>
    <w:rsid w:val="24802272"/>
    <w:rsid w:val="24D03017"/>
    <w:rsid w:val="24E7CB90"/>
    <w:rsid w:val="252728B5"/>
    <w:rsid w:val="254CD1E3"/>
    <w:rsid w:val="25512B0D"/>
    <w:rsid w:val="26D8BF98"/>
    <w:rsid w:val="26FEDA31"/>
    <w:rsid w:val="271CE68B"/>
    <w:rsid w:val="272A7ACB"/>
    <w:rsid w:val="273301F2"/>
    <w:rsid w:val="276491AA"/>
    <w:rsid w:val="27E5C1CC"/>
    <w:rsid w:val="2871A235"/>
    <w:rsid w:val="28CF07A2"/>
    <w:rsid w:val="293B988F"/>
    <w:rsid w:val="2A6E2E85"/>
    <w:rsid w:val="2A8FF453"/>
    <w:rsid w:val="2AE34EA2"/>
    <w:rsid w:val="2B826E34"/>
    <w:rsid w:val="2BC9864D"/>
    <w:rsid w:val="2BD7990B"/>
    <w:rsid w:val="2C3BBC85"/>
    <w:rsid w:val="2C5BF1F7"/>
    <w:rsid w:val="2C90706E"/>
    <w:rsid w:val="2CAB4481"/>
    <w:rsid w:val="2D1DE9DB"/>
    <w:rsid w:val="2D21D244"/>
    <w:rsid w:val="2D3486AF"/>
    <w:rsid w:val="2D953F1B"/>
    <w:rsid w:val="2DE208C5"/>
    <w:rsid w:val="2E093BEE"/>
    <w:rsid w:val="2E2C9AA6"/>
    <w:rsid w:val="2E308285"/>
    <w:rsid w:val="2E90EB2E"/>
    <w:rsid w:val="2EDBDEB3"/>
    <w:rsid w:val="2F496C17"/>
    <w:rsid w:val="2F5638C5"/>
    <w:rsid w:val="2F6AD5F4"/>
    <w:rsid w:val="2FF242A1"/>
    <w:rsid w:val="303ACD19"/>
    <w:rsid w:val="310EA3B9"/>
    <w:rsid w:val="3142C24C"/>
    <w:rsid w:val="315E76E8"/>
    <w:rsid w:val="3186D0CA"/>
    <w:rsid w:val="32FF71D3"/>
    <w:rsid w:val="3340E051"/>
    <w:rsid w:val="334A4C55"/>
    <w:rsid w:val="336CC9C1"/>
    <w:rsid w:val="338B90ED"/>
    <w:rsid w:val="33AFFF37"/>
    <w:rsid w:val="33B83AB3"/>
    <w:rsid w:val="33D3D07F"/>
    <w:rsid w:val="33E16335"/>
    <w:rsid w:val="33EDDFDC"/>
    <w:rsid w:val="33FEF670"/>
    <w:rsid w:val="340C78DF"/>
    <w:rsid w:val="3441FE9B"/>
    <w:rsid w:val="344DEE2E"/>
    <w:rsid w:val="34D08B3F"/>
    <w:rsid w:val="3542781A"/>
    <w:rsid w:val="35D7B58B"/>
    <w:rsid w:val="365BDBF2"/>
    <w:rsid w:val="3667F908"/>
    <w:rsid w:val="36783009"/>
    <w:rsid w:val="36DC4B46"/>
    <w:rsid w:val="3796CEFD"/>
    <w:rsid w:val="381310AF"/>
    <w:rsid w:val="387B1E58"/>
    <w:rsid w:val="38884573"/>
    <w:rsid w:val="38D5A416"/>
    <w:rsid w:val="394B6E4F"/>
    <w:rsid w:val="395B073C"/>
    <w:rsid w:val="3A631615"/>
    <w:rsid w:val="3ABF0772"/>
    <w:rsid w:val="3B77A560"/>
    <w:rsid w:val="3BD88ABA"/>
    <w:rsid w:val="3BFEC172"/>
    <w:rsid w:val="3C0AEEF0"/>
    <w:rsid w:val="3C1AA949"/>
    <w:rsid w:val="3CA4EE85"/>
    <w:rsid w:val="3DAC9451"/>
    <w:rsid w:val="3F1ADA35"/>
    <w:rsid w:val="3FB05314"/>
    <w:rsid w:val="3FD1D044"/>
    <w:rsid w:val="3FE14520"/>
    <w:rsid w:val="4006452E"/>
    <w:rsid w:val="407F8AC7"/>
    <w:rsid w:val="40919362"/>
    <w:rsid w:val="40D52C3C"/>
    <w:rsid w:val="41064F5D"/>
    <w:rsid w:val="4109CE70"/>
    <w:rsid w:val="4127F064"/>
    <w:rsid w:val="4145BFB9"/>
    <w:rsid w:val="41D6DBC0"/>
    <w:rsid w:val="41E98AEB"/>
    <w:rsid w:val="42199C13"/>
    <w:rsid w:val="4239D215"/>
    <w:rsid w:val="425B4E05"/>
    <w:rsid w:val="42964A47"/>
    <w:rsid w:val="437CD843"/>
    <w:rsid w:val="44382DD6"/>
    <w:rsid w:val="446F9D38"/>
    <w:rsid w:val="44E80DD4"/>
    <w:rsid w:val="44EFE085"/>
    <w:rsid w:val="451E4B07"/>
    <w:rsid w:val="452E1D8F"/>
    <w:rsid w:val="4545C7E9"/>
    <w:rsid w:val="45734518"/>
    <w:rsid w:val="4575CE9D"/>
    <w:rsid w:val="4589D345"/>
    <w:rsid w:val="461523CC"/>
    <w:rsid w:val="4629EC8B"/>
    <w:rsid w:val="462D9428"/>
    <w:rsid w:val="465C8EF9"/>
    <w:rsid w:val="46AC9FBD"/>
    <w:rsid w:val="46AE8669"/>
    <w:rsid w:val="470C477E"/>
    <w:rsid w:val="476DBB43"/>
    <w:rsid w:val="480D00DA"/>
    <w:rsid w:val="48624BF1"/>
    <w:rsid w:val="48792446"/>
    <w:rsid w:val="487C430E"/>
    <w:rsid w:val="48F17253"/>
    <w:rsid w:val="48FAFE04"/>
    <w:rsid w:val="4927E2AD"/>
    <w:rsid w:val="493C14F6"/>
    <w:rsid w:val="494915AD"/>
    <w:rsid w:val="496B0AAF"/>
    <w:rsid w:val="49881AF2"/>
    <w:rsid w:val="49E28AFA"/>
    <w:rsid w:val="4A4BB897"/>
    <w:rsid w:val="4A7E5E91"/>
    <w:rsid w:val="4AEA0E36"/>
    <w:rsid w:val="4BBF2C1D"/>
    <w:rsid w:val="4BCBC043"/>
    <w:rsid w:val="4BFEC26B"/>
    <w:rsid w:val="4C7C06BD"/>
    <w:rsid w:val="4C91BB55"/>
    <w:rsid w:val="4C9D9FAE"/>
    <w:rsid w:val="4CB30500"/>
    <w:rsid w:val="4CB35C3E"/>
    <w:rsid w:val="4CF2E913"/>
    <w:rsid w:val="4D814287"/>
    <w:rsid w:val="4D8970B6"/>
    <w:rsid w:val="4E10B81E"/>
    <w:rsid w:val="4E303CB4"/>
    <w:rsid w:val="4EE1CE8D"/>
    <w:rsid w:val="4F5C1CC3"/>
    <w:rsid w:val="4F6BBBB3"/>
    <w:rsid w:val="4FD447A0"/>
    <w:rsid w:val="50DF9392"/>
    <w:rsid w:val="52383AD2"/>
    <w:rsid w:val="52434EA2"/>
    <w:rsid w:val="52B5DCE2"/>
    <w:rsid w:val="52E0B2B3"/>
    <w:rsid w:val="531DE984"/>
    <w:rsid w:val="53867434"/>
    <w:rsid w:val="53AFAA5C"/>
    <w:rsid w:val="53B8CF1B"/>
    <w:rsid w:val="53FB33E9"/>
    <w:rsid w:val="545FE9B2"/>
    <w:rsid w:val="54D0E7A9"/>
    <w:rsid w:val="558B5372"/>
    <w:rsid w:val="55AF7393"/>
    <w:rsid w:val="567B5570"/>
    <w:rsid w:val="56AEE595"/>
    <w:rsid w:val="56C84001"/>
    <w:rsid w:val="56E9E7C2"/>
    <w:rsid w:val="5739717F"/>
    <w:rsid w:val="577462EC"/>
    <w:rsid w:val="57911060"/>
    <w:rsid w:val="5886646A"/>
    <w:rsid w:val="5892F14B"/>
    <w:rsid w:val="58EAC2E6"/>
    <w:rsid w:val="5925A390"/>
    <w:rsid w:val="59404593"/>
    <w:rsid w:val="595D61CF"/>
    <w:rsid w:val="59A2BF15"/>
    <w:rsid w:val="59DC2331"/>
    <w:rsid w:val="5A56EE57"/>
    <w:rsid w:val="5A8AD22A"/>
    <w:rsid w:val="5AAF501C"/>
    <w:rsid w:val="5B07A52A"/>
    <w:rsid w:val="5B6810DB"/>
    <w:rsid w:val="5B69FC1E"/>
    <w:rsid w:val="5B997300"/>
    <w:rsid w:val="5BA278B8"/>
    <w:rsid w:val="5BAC6347"/>
    <w:rsid w:val="5BC4A2B5"/>
    <w:rsid w:val="5C27F4D0"/>
    <w:rsid w:val="5C32E103"/>
    <w:rsid w:val="5C3BA208"/>
    <w:rsid w:val="5C44BE6C"/>
    <w:rsid w:val="5CA22CDF"/>
    <w:rsid w:val="5CCF3A6C"/>
    <w:rsid w:val="5CFCA278"/>
    <w:rsid w:val="5D6034ED"/>
    <w:rsid w:val="5D9D3FAC"/>
    <w:rsid w:val="5DA2C6DC"/>
    <w:rsid w:val="5DB5441C"/>
    <w:rsid w:val="5E044E85"/>
    <w:rsid w:val="5E3E029C"/>
    <w:rsid w:val="5E5FA120"/>
    <w:rsid w:val="5E738350"/>
    <w:rsid w:val="5EA90431"/>
    <w:rsid w:val="5F291E2B"/>
    <w:rsid w:val="5F3BCAF6"/>
    <w:rsid w:val="5F7FAC0D"/>
    <w:rsid w:val="60436073"/>
    <w:rsid w:val="605E6A19"/>
    <w:rsid w:val="60911990"/>
    <w:rsid w:val="60926929"/>
    <w:rsid w:val="609432FD"/>
    <w:rsid w:val="612D5017"/>
    <w:rsid w:val="6150AA07"/>
    <w:rsid w:val="615D525C"/>
    <w:rsid w:val="619B6845"/>
    <w:rsid w:val="61D76BDB"/>
    <w:rsid w:val="62210E96"/>
    <w:rsid w:val="6221646A"/>
    <w:rsid w:val="6275B204"/>
    <w:rsid w:val="62D16F61"/>
    <w:rsid w:val="62EABC09"/>
    <w:rsid w:val="6309EA66"/>
    <w:rsid w:val="631A0EDD"/>
    <w:rsid w:val="6323511F"/>
    <w:rsid w:val="632A7A20"/>
    <w:rsid w:val="6349C425"/>
    <w:rsid w:val="63F4A227"/>
    <w:rsid w:val="644811FD"/>
    <w:rsid w:val="645D05FC"/>
    <w:rsid w:val="64862CD8"/>
    <w:rsid w:val="648D2B86"/>
    <w:rsid w:val="64CC6603"/>
    <w:rsid w:val="64E1897D"/>
    <w:rsid w:val="64F22479"/>
    <w:rsid w:val="651756C8"/>
    <w:rsid w:val="651AC83C"/>
    <w:rsid w:val="653764FF"/>
    <w:rsid w:val="65CAC8E0"/>
    <w:rsid w:val="65CBDE9D"/>
    <w:rsid w:val="65E05783"/>
    <w:rsid w:val="65F50B1B"/>
    <w:rsid w:val="66466C6A"/>
    <w:rsid w:val="6680BDB4"/>
    <w:rsid w:val="66AFE890"/>
    <w:rsid w:val="670508B6"/>
    <w:rsid w:val="6750FADE"/>
    <w:rsid w:val="6755F4B8"/>
    <w:rsid w:val="675BC432"/>
    <w:rsid w:val="67643B42"/>
    <w:rsid w:val="67905B34"/>
    <w:rsid w:val="683C0DA9"/>
    <w:rsid w:val="6854CF85"/>
    <w:rsid w:val="688B96BF"/>
    <w:rsid w:val="690F502A"/>
    <w:rsid w:val="698B3F67"/>
    <w:rsid w:val="69924AAC"/>
    <w:rsid w:val="69AFD155"/>
    <w:rsid w:val="69CA5242"/>
    <w:rsid w:val="69FE3AA8"/>
    <w:rsid w:val="6A034AFC"/>
    <w:rsid w:val="6A1D2022"/>
    <w:rsid w:val="6AB7C5E6"/>
    <w:rsid w:val="6AE49F4D"/>
    <w:rsid w:val="6B46B6BC"/>
    <w:rsid w:val="6B5982BE"/>
    <w:rsid w:val="6B71D8C3"/>
    <w:rsid w:val="6C0F4C9C"/>
    <w:rsid w:val="6C16A5A1"/>
    <w:rsid w:val="6CDBD53A"/>
    <w:rsid w:val="6CFCF495"/>
    <w:rsid w:val="6D25D000"/>
    <w:rsid w:val="6D69BBBA"/>
    <w:rsid w:val="6DB22C8D"/>
    <w:rsid w:val="6DDD6F3F"/>
    <w:rsid w:val="6E448140"/>
    <w:rsid w:val="6E45B6A0"/>
    <w:rsid w:val="6EB174EB"/>
    <w:rsid w:val="6F446CDD"/>
    <w:rsid w:val="70101F64"/>
    <w:rsid w:val="70247290"/>
    <w:rsid w:val="705D2AED"/>
    <w:rsid w:val="70DA035D"/>
    <w:rsid w:val="70F23AFA"/>
    <w:rsid w:val="714B10AD"/>
    <w:rsid w:val="7158C18C"/>
    <w:rsid w:val="71CB477C"/>
    <w:rsid w:val="71D9B456"/>
    <w:rsid w:val="721A8CFE"/>
    <w:rsid w:val="7244915F"/>
    <w:rsid w:val="7267F6F6"/>
    <w:rsid w:val="72869D6B"/>
    <w:rsid w:val="72B8B791"/>
    <w:rsid w:val="72F8ADFA"/>
    <w:rsid w:val="730B9C9A"/>
    <w:rsid w:val="7316F685"/>
    <w:rsid w:val="7317031A"/>
    <w:rsid w:val="73E8677C"/>
    <w:rsid w:val="7403C2F0"/>
    <w:rsid w:val="74749671"/>
    <w:rsid w:val="74762155"/>
    <w:rsid w:val="7486B088"/>
    <w:rsid w:val="748D2F46"/>
    <w:rsid w:val="74C0E305"/>
    <w:rsid w:val="74C47FD8"/>
    <w:rsid w:val="756D07C4"/>
    <w:rsid w:val="7588F2F0"/>
    <w:rsid w:val="760E23F5"/>
    <w:rsid w:val="766568C4"/>
    <w:rsid w:val="76713A86"/>
    <w:rsid w:val="76AC8B1C"/>
    <w:rsid w:val="77162035"/>
    <w:rsid w:val="774C7727"/>
    <w:rsid w:val="77D86A19"/>
    <w:rsid w:val="787F7EC6"/>
    <w:rsid w:val="7884B102"/>
    <w:rsid w:val="790A8262"/>
    <w:rsid w:val="790F3B64"/>
    <w:rsid w:val="7A26641F"/>
    <w:rsid w:val="7A298EF3"/>
    <w:rsid w:val="7A4A0C68"/>
    <w:rsid w:val="7AB18A98"/>
    <w:rsid w:val="7B0D8114"/>
    <w:rsid w:val="7B50B587"/>
    <w:rsid w:val="7BA548A4"/>
    <w:rsid w:val="7BC0C104"/>
    <w:rsid w:val="7BC6111E"/>
    <w:rsid w:val="7CF7384E"/>
    <w:rsid w:val="7D1334D4"/>
    <w:rsid w:val="7D2392BC"/>
    <w:rsid w:val="7D29591A"/>
    <w:rsid w:val="7D8B8EC5"/>
    <w:rsid w:val="7DC7CA11"/>
    <w:rsid w:val="7DD69C3C"/>
    <w:rsid w:val="7E2761F1"/>
    <w:rsid w:val="7E378324"/>
    <w:rsid w:val="7E3FAB8A"/>
    <w:rsid w:val="7E719C1E"/>
    <w:rsid w:val="7F1E9918"/>
    <w:rsid w:val="7FB06874"/>
    <w:rsid w:val="7FEF890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3811CA"/>
  <w15:docId w15:val="{3FE60CC5-D76C-4D35-A9B9-1E6BCCE00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E5E5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3D6B89"/>
    <w:pPr>
      <w:keepNext/>
      <w:keepLines/>
      <w:spacing w:before="40" w:after="0"/>
      <w:outlineLvl w:val="1"/>
    </w:pPr>
    <w:rPr>
      <w:rFonts w:ascii="Trebuchet MS" w:eastAsiaTheme="majorEastAsia" w:hAnsi="Trebuchet MS" w:cstheme="majorBidi"/>
      <w:color w:val="365F91" w:themeColor="accent1" w:themeShade="BF"/>
      <w:sz w:val="26"/>
      <w:szCs w:val="26"/>
      <w:lang w:eastAsia="lt-LT"/>
    </w:rPr>
  </w:style>
  <w:style w:type="paragraph" w:styleId="Heading3">
    <w:name w:val="heading 3"/>
    <w:basedOn w:val="Normal"/>
    <w:next w:val="Normal"/>
    <w:link w:val="Heading3Char"/>
    <w:uiPriority w:val="9"/>
    <w:semiHidden/>
    <w:unhideWhenUsed/>
    <w:qFormat/>
    <w:rsid w:val="005452C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95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4950D5"/>
    <w:pPr>
      <w:ind w:left="720"/>
      <w:contextualSpacing/>
    </w:pPr>
  </w:style>
  <w:style w:type="paragraph" w:styleId="BalloonText">
    <w:name w:val="Balloon Text"/>
    <w:basedOn w:val="Normal"/>
    <w:link w:val="BalloonTextChar"/>
    <w:uiPriority w:val="99"/>
    <w:semiHidden/>
    <w:unhideWhenUsed/>
    <w:rsid w:val="00D328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28C1"/>
    <w:rPr>
      <w:rFonts w:ascii="Segoe UI" w:hAnsi="Segoe UI" w:cs="Segoe UI"/>
      <w:sz w:val="18"/>
      <w:szCs w:val="18"/>
    </w:rPr>
  </w:style>
  <w:style w:type="character" w:customStyle="1" w:styleId="FontStyle17">
    <w:name w:val="Font Style17"/>
    <w:uiPriority w:val="99"/>
    <w:rsid w:val="00D328C1"/>
    <w:rPr>
      <w:rFonts w:ascii="Times New Roman" w:hAnsi="Times New Roman" w:cs="Times New Roman"/>
      <w:color w:val="000000"/>
      <w:sz w:val="22"/>
      <w:szCs w:val="22"/>
    </w:rPr>
  </w:style>
  <w:style w:type="character" w:customStyle="1" w:styleId="FontStyle16">
    <w:name w:val="Font Style16"/>
    <w:uiPriority w:val="99"/>
    <w:rsid w:val="00D328C1"/>
    <w:rPr>
      <w:rFonts w:ascii="Times New Roman" w:hAnsi="Times New Roman" w:cs="Times New Roman"/>
      <w:b/>
      <w:bCs/>
      <w:color w:val="000000"/>
      <w:sz w:val="22"/>
      <w:szCs w:val="22"/>
    </w:rPr>
  </w:style>
  <w:style w:type="paragraph" w:customStyle="1" w:styleId="Style6">
    <w:name w:val="Style6"/>
    <w:basedOn w:val="Normal"/>
    <w:uiPriority w:val="99"/>
    <w:rsid w:val="006956A1"/>
    <w:pPr>
      <w:widowControl w:val="0"/>
      <w:autoSpaceDE w:val="0"/>
      <w:autoSpaceDN w:val="0"/>
      <w:adjustRightInd w:val="0"/>
      <w:spacing w:after="0" w:line="274" w:lineRule="exact"/>
    </w:pPr>
    <w:rPr>
      <w:rFonts w:ascii="Times New Roman" w:eastAsia="Times New Roman" w:hAnsi="Times New Roman" w:cs="Times New Roman"/>
      <w:sz w:val="24"/>
      <w:szCs w:val="24"/>
      <w:lang w:eastAsia="lt-LT"/>
    </w:rPr>
  </w:style>
  <w:style w:type="character" w:customStyle="1" w:styleId="longtext">
    <w:name w:val="long_text"/>
    <w:uiPriority w:val="99"/>
    <w:rsid w:val="00154292"/>
  </w:style>
  <w:style w:type="character" w:styleId="PlaceholderText">
    <w:name w:val="Placeholder Text"/>
    <w:basedOn w:val="DefaultParagraphFont"/>
    <w:uiPriority w:val="99"/>
    <w:semiHidden/>
    <w:rsid w:val="0018192F"/>
    <w:rPr>
      <w:color w:val="808080"/>
    </w:rPr>
  </w:style>
  <w:style w:type="character" w:styleId="CommentReference">
    <w:name w:val="annotation reference"/>
    <w:basedOn w:val="DefaultParagraphFont"/>
    <w:uiPriority w:val="99"/>
    <w:semiHidden/>
    <w:unhideWhenUsed/>
    <w:rsid w:val="004C1A4A"/>
    <w:rPr>
      <w:sz w:val="16"/>
      <w:szCs w:val="16"/>
    </w:rPr>
  </w:style>
  <w:style w:type="paragraph" w:styleId="CommentText">
    <w:name w:val="annotation text"/>
    <w:basedOn w:val="Normal"/>
    <w:link w:val="CommentTextChar"/>
    <w:uiPriority w:val="99"/>
    <w:unhideWhenUsed/>
    <w:rsid w:val="004C1A4A"/>
    <w:pPr>
      <w:spacing w:line="240" w:lineRule="auto"/>
    </w:pPr>
    <w:rPr>
      <w:sz w:val="20"/>
      <w:szCs w:val="20"/>
    </w:rPr>
  </w:style>
  <w:style w:type="character" w:customStyle="1" w:styleId="CommentTextChar">
    <w:name w:val="Comment Text Char"/>
    <w:basedOn w:val="DefaultParagraphFont"/>
    <w:link w:val="CommentText"/>
    <w:uiPriority w:val="99"/>
    <w:rsid w:val="004C1A4A"/>
    <w:rPr>
      <w:sz w:val="20"/>
      <w:szCs w:val="20"/>
    </w:rPr>
  </w:style>
  <w:style w:type="paragraph" w:styleId="CommentSubject">
    <w:name w:val="annotation subject"/>
    <w:basedOn w:val="CommentText"/>
    <w:next w:val="CommentText"/>
    <w:link w:val="CommentSubjectChar"/>
    <w:uiPriority w:val="99"/>
    <w:semiHidden/>
    <w:unhideWhenUsed/>
    <w:rsid w:val="004C1A4A"/>
    <w:rPr>
      <w:b/>
      <w:bCs/>
    </w:rPr>
  </w:style>
  <w:style w:type="character" w:customStyle="1" w:styleId="CommentSubjectChar">
    <w:name w:val="Comment Subject Char"/>
    <w:basedOn w:val="CommentTextChar"/>
    <w:link w:val="CommentSubject"/>
    <w:uiPriority w:val="99"/>
    <w:semiHidden/>
    <w:rsid w:val="004C1A4A"/>
    <w:rPr>
      <w:b/>
      <w:bCs/>
      <w:sz w:val="20"/>
      <w:szCs w:val="20"/>
    </w:rPr>
  </w:style>
  <w:style w:type="paragraph" w:customStyle="1" w:styleId="Default">
    <w:name w:val="Default"/>
    <w:rsid w:val="00347CCC"/>
    <w:pPr>
      <w:autoSpaceDE w:val="0"/>
      <w:autoSpaceDN w:val="0"/>
      <w:adjustRightInd w:val="0"/>
      <w:spacing w:after="0" w:line="240" w:lineRule="auto"/>
    </w:pPr>
    <w:rPr>
      <w:rFonts w:ascii="Trebuchet MS" w:hAnsi="Trebuchet MS" w:cs="Trebuchet MS"/>
      <w:color w:val="000000"/>
      <w:sz w:val="24"/>
      <w:szCs w:val="24"/>
    </w:rPr>
  </w:style>
  <w:style w:type="character" w:customStyle="1" w:styleId="Heading2Char">
    <w:name w:val="Heading 2 Char"/>
    <w:basedOn w:val="DefaultParagraphFont"/>
    <w:link w:val="Heading2"/>
    <w:uiPriority w:val="9"/>
    <w:rsid w:val="003D6B89"/>
    <w:rPr>
      <w:rFonts w:ascii="Trebuchet MS" w:eastAsiaTheme="majorEastAsia" w:hAnsi="Trebuchet MS" w:cstheme="majorBidi"/>
      <w:color w:val="365F91" w:themeColor="accent1" w:themeShade="BF"/>
      <w:sz w:val="26"/>
      <w:szCs w:val="26"/>
      <w:lang w:eastAsia="lt-LT"/>
    </w:rPr>
  </w:style>
  <w:style w:type="paragraph" w:styleId="Footer">
    <w:name w:val="footer"/>
    <w:basedOn w:val="Normal"/>
    <w:link w:val="FooterChar"/>
    <w:uiPriority w:val="99"/>
    <w:unhideWhenUsed/>
    <w:rsid w:val="003D6B89"/>
    <w:pPr>
      <w:tabs>
        <w:tab w:val="center" w:pos="4819"/>
        <w:tab w:val="right" w:pos="9638"/>
      </w:tabs>
      <w:spacing w:after="0" w:line="240" w:lineRule="auto"/>
    </w:pPr>
    <w:rPr>
      <w:rFonts w:eastAsiaTheme="minorEastAsia"/>
      <w:lang w:eastAsia="lt-LT"/>
    </w:rPr>
  </w:style>
  <w:style w:type="character" w:customStyle="1" w:styleId="FooterChar">
    <w:name w:val="Footer Char"/>
    <w:basedOn w:val="DefaultParagraphFont"/>
    <w:link w:val="Footer"/>
    <w:uiPriority w:val="99"/>
    <w:rsid w:val="003D6B89"/>
    <w:rPr>
      <w:rFonts w:eastAsiaTheme="minorEastAsia"/>
      <w:lang w:eastAsia="lt-LT"/>
    </w:rPr>
  </w:style>
  <w:style w:type="character" w:styleId="Strong">
    <w:name w:val="Strong"/>
    <w:basedOn w:val="DefaultParagraphFont"/>
    <w:uiPriority w:val="22"/>
    <w:qFormat/>
    <w:rsid w:val="003D6B89"/>
    <w:rPr>
      <w:b/>
      <w:bCs/>
    </w:rPr>
  </w:style>
  <w:style w:type="character" w:customStyle="1" w:styleId="ListParagraphChar">
    <w:name w:val="List Paragraph Char"/>
    <w:basedOn w:val="DefaultParagraphFont"/>
    <w:link w:val="ListParagraph"/>
    <w:uiPriority w:val="34"/>
    <w:locked/>
    <w:rsid w:val="003D6B89"/>
  </w:style>
  <w:style w:type="character" w:styleId="Emphasis">
    <w:name w:val="Emphasis"/>
    <w:basedOn w:val="DefaultParagraphFont"/>
    <w:uiPriority w:val="20"/>
    <w:qFormat/>
    <w:rsid w:val="003D6B89"/>
    <w:rPr>
      <w:i/>
      <w:iCs/>
    </w:rPr>
  </w:style>
  <w:style w:type="character" w:styleId="Hyperlink">
    <w:name w:val="Hyperlink"/>
    <w:basedOn w:val="DefaultParagraphFont"/>
    <w:uiPriority w:val="99"/>
    <w:unhideWhenUsed/>
    <w:rsid w:val="00E9291E"/>
    <w:rPr>
      <w:color w:val="0000FF" w:themeColor="hyperlink"/>
      <w:u w:val="single"/>
    </w:rPr>
  </w:style>
  <w:style w:type="character" w:styleId="UnresolvedMention">
    <w:name w:val="Unresolved Mention"/>
    <w:basedOn w:val="DefaultParagraphFont"/>
    <w:uiPriority w:val="99"/>
    <w:semiHidden/>
    <w:unhideWhenUsed/>
    <w:rsid w:val="00E9291E"/>
    <w:rPr>
      <w:color w:val="605E5C"/>
      <w:shd w:val="clear" w:color="auto" w:fill="E1DFDD"/>
    </w:rPr>
  </w:style>
  <w:style w:type="paragraph" w:styleId="Header">
    <w:name w:val="header"/>
    <w:basedOn w:val="Normal"/>
    <w:link w:val="HeaderChar"/>
    <w:uiPriority w:val="99"/>
    <w:semiHidden/>
    <w:unhideWhenUsed/>
    <w:rsid w:val="00A62EA2"/>
    <w:pPr>
      <w:tabs>
        <w:tab w:val="center" w:pos="4986"/>
        <w:tab w:val="right" w:pos="9972"/>
      </w:tabs>
      <w:spacing w:after="0" w:line="240" w:lineRule="auto"/>
    </w:pPr>
  </w:style>
  <w:style w:type="character" w:customStyle="1" w:styleId="HeaderChar">
    <w:name w:val="Header Char"/>
    <w:basedOn w:val="DefaultParagraphFont"/>
    <w:link w:val="Header"/>
    <w:uiPriority w:val="99"/>
    <w:semiHidden/>
    <w:rsid w:val="00A62EA2"/>
  </w:style>
  <w:style w:type="paragraph" w:styleId="Revision">
    <w:name w:val="Revision"/>
    <w:hidden/>
    <w:uiPriority w:val="99"/>
    <w:semiHidden/>
    <w:rsid w:val="0021799E"/>
    <w:pPr>
      <w:spacing w:after="0" w:line="240" w:lineRule="auto"/>
    </w:pPr>
  </w:style>
  <w:style w:type="character" w:customStyle="1" w:styleId="Heading1Char">
    <w:name w:val="Heading 1 Char"/>
    <w:basedOn w:val="DefaultParagraphFont"/>
    <w:link w:val="Heading1"/>
    <w:uiPriority w:val="9"/>
    <w:rsid w:val="007E5E5C"/>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5452C6"/>
    <w:rPr>
      <w:rFonts w:asciiTheme="majorHAnsi" w:eastAsiaTheme="majorEastAsia" w:hAnsiTheme="majorHAnsi" w:cstheme="majorBidi"/>
      <w:color w:val="243F60" w:themeColor="accent1" w:themeShade="7F"/>
      <w:sz w:val="24"/>
      <w:szCs w:val="24"/>
    </w:rPr>
  </w:style>
  <w:style w:type="paragraph" w:styleId="NoSpacing">
    <w:name w:val="No Spacing"/>
    <w:aliases w:val="Normalus"/>
    <w:link w:val="NoSpacingChar"/>
    <w:uiPriority w:val="1"/>
    <w:qFormat/>
    <w:rsid w:val="00385E57"/>
    <w:pPr>
      <w:spacing w:after="0" w:line="240" w:lineRule="auto"/>
      <w:ind w:firstLine="567"/>
    </w:pPr>
    <w:rPr>
      <w:rFonts w:ascii="Trebuchet MS" w:eastAsia="Times New Roman" w:hAnsi="Trebuchet MS" w:cs="Times New Roman"/>
      <w:szCs w:val="24"/>
      <w:lang w:val="en-GB"/>
    </w:rPr>
  </w:style>
  <w:style w:type="character" w:customStyle="1" w:styleId="NoSpacingChar">
    <w:name w:val="No Spacing Char"/>
    <w:aliases w:val="Normalus Char"/>
    <w:basedOn w:val="DefaultParagraphFont"/>
    <w:link w:val="NoSpacing"/>
    <w:uiPriority w:val="1"/>
    <w:rsid w:val="00385E57"/>
    <w:rPr>
      <w:rFonts w:ascii="Trebuchet MS" w:eastAsia="Times New Roman" w:hAnsi="Trebuchet M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599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00cc82a-4d48-426c-88bd-eb4d89b5aa84">
      <Terms xmlns="http://schemas.microsoft.com/office/infopath/2007/PartnerControls"/>
    </lcf76f155ced4ddcb4097134ff3c332f>
    <TaxCatchAll xmlns="4ee8f85e-6839-46bb-a060-5f9550e3623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4CBF17674F1F07408C73FC5DB3E5AD5F" ma:contentTypeVersion="10" ma:contentTypeDescription="Kurkite naują dokumentą." ma:contentTypeScope="" ma:versionID="43346e5da04e4ce7b24154f5ffd4647c">
  <xsd:schema xmlns:xsd="http://www.w3.org/2001/XMLSchema" xmlns:xs="http://www.w3.org/2001/XMLSchema" xmlns:p="http://schemas.microsoft.com/office/2006/metadata/properties" xmlns:ns2="b00cc82a-4d48-426c-88bd-eb4d89b5aa84" xmlns:ns3="4ee8f85e-6839-46bb-a060-5f9550e3623b" targetNamespace="http://schemas.microsoft.com/office/2006/metadata/properties" ma:root="true" ma:fieldsID="54641e3ba8222152fcb6aa01256ffa33" ns2:_="" ns3:_="">
    <xsd:import namespace="b00cc82a-4d48-426c-88bd-eb4d89b5aa84"/>
    <xsd:import namespace="4ee8f85e-6839-46bb-a060-5f9550e3623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0cc82a-4d48-426c-88bd-eb4d89b5aa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ee8f85e-6839-46bb-a060-5f9550e3623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92def2d-61e1-43d4-b7a8-286f22c9d590}" ma:internalName="TaxCatchAll" ma:showField="CatchAllData" ma:web="4ee8f85e-6839-46bb-a060-5f9550e362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A21D24-E63B-4722-8B83-9488E3C365D9}">
  <ds:schemaRefs>
    <ds:schemaRef ds:uri="http://schemas.microsoft.com/office/2006/metadata/properties"/>
    <ds:schemaRef ds:uri="http://schemas.microsoft.com/office/infopath/2007/PartnerControls"/>
    <ds:schemaRef ds:uri="b00cc82a-4d48-426c-88bd-eb4d89b5aa84"/>
    <ds:schemaRef ds:uri="4ee8f85e-6839-46bb-a060-5f9550e3623b"/>
  </ds:schemaRefs>
</ds:datastoreItem>
</file>

<file path=customXml/itemProps2.xml><?xml version="1.0" encoding="utf-8"?>
<ds:datastoreItem xmlns:ds="http://schemas.openxmlformats.org/officeDocument/2006/customXml" ds:itemID="{56C345FA-28A7-4E38-A157-0701E1733E2C}">
  <ds:schemaRefs>
    <ds:schemaRef ds:uri="http://schemas.microsoft.com/sharepoint/v3/contenttype/forms"/>
  </ds:schemaRefs>
</ds:datastoreItem>
</file>

<file path=customXml/itemProps3.xml><?xml version="1.0" encoding="utf-8"?>
<ds:datastoreItem xmlns:ds="http://schemas.openxmlformats.org/officeDocument/2006/customXml" ds:itemID="{6263C7E3-8D4A-4F1E-A21B-A184B8F76696}">
  <ds:schemaRefs>
    <ds:schemaRef ds:uri="http://schemas.openxmlformats.org/officeDocument/2006/bibliography"/>
  </ds:schemaRefs>
</ds:datastoreItem>
</file>

<file path=customXml/itemProps4.xml><?xml version="1.0" encoding="utf-8"?>
<ds:datastoreItem xmlns:ds="http://schemas.openxmlformats.org/officeDocument/2006/customXml" ds:itemID="{14B899B4-58F7-4C0A-A302-D57879CEE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0cc82a-4d48-426c-88bd-eb4d89b5aa84"/>
    <ds:schemaRef ds:uri="4ee8f85e-6839-46bb-a060-5f9550e362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4405ce-9876-44cb-8bd1-5c6c207e0b8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529</TotalTime>
  <Pages>7</Pages>
  <Words>15504</Words>
  <Characters>8838</Characters>
  <DocSecurity>0</DocSecurity>
  <Lines>73</Lines>
  <Paragraphs>48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2017-05-11T01:37:00Z</cp:lastPrinted>
  <dcterms:created xsi:type="dcterms:W3CDTF">2026-04-08T13:53:00Z</dcterms:created>
  <dcterms:modified xsi:type="dcterms:W3CDTF">2026-04-10T05:59:00Z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0x0101004CBF17674F1F07408C73FC5DB3E5AD5F</vt:lpwstr>
  </property>
  <property fmtid="{D5CDD505-2E9C-101B-9397-08002B2CF9AE}" pid="3" name="docLang">
    <vt:lpwstr>lt</vt:lpwstr>
  </property>
  <property fmtid="{D5CDD505-2E9C-101B-9397-08002B2CF9AE}" pid="4" name="MediaServiceImageTags">
    <vt:lpwstr/>
  </property>
</Properties>
</file>